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73072" w14:textId="77777777" w:rsidR="00B903D7" w:rsidRPr="00A63165" w:rsidRDefault="006626FC" w:rsidP="00B903D7">
      <w:pPr>
        <w:rPr>
          <w:rFonts w:ascii="Times New Roman" w:hAnsi="Times New Roman" w:cs="Times New Roman"/>
          <w:color w:val="2F5496" w:themeColor="accent5" w:themeShade="BF"/>
        </w:rPr>
      </w:pPr>
      <w:r w:rsidRPr="00A63165">
        <w:rPr>
          <w:rFonts w:ascii="Times New Roman" w:hAnsi="Times New Roman" w:cs="Times New Roman"/>
          <w:color w:val="2F5496" w:themeColor="accent5" w:themeShade="BF"/>
        </w:rPr>
        <w:br/>
      </w:r>
    </w:p>
    <w:p w14:paraId="6BCA3584" w14:textId="77777777" w:rsidR="006626FC" w:rsidRPr="00A63165" w:rsidRDefault="006626FC" w:rsidP="006626FC">
      <w:pPr>
        <w:pStyle w:val="Title"/>
        <w:jc w:val="center"/>
        <w:rPr>
          <w:rFonts w:ascii="Times New Roman" w:hAnsi="Times New Roman" w:cs="Times New Roman"/>
          <w:b/>
          <w:color w:val="2F5496" w:themeColor="accent5" w:themeShade="BF"/>
        </w:rPr>
      </w:pPr>
      <w:r w:rsidRPr="00A63165">
        <w:rPr>
          <w:rFonts w:ascii="Times New Roman" w:hAnsi="Times New Roman" w:cs="Times New Roman"/>
          <w:b/>
          <w:color w:val="2F5496" w:themeColor="accent5" w:themeShade="BF"/>
        </w:rPr>
        <w:t>Zahtjev</w:t>
      </w:r>
    </w:p>
    <w:p w14:paraId="4773FA52" w14:textId="5AC03B09" w:rsidR="006626FC" w:rsidRPr="00A63165" w:rsidRDefault="00A53DD6" w:rsidP="006626FC">
      <w:pPr>
        <w:pStyle w:val="Title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A6316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za vrednovanje </w:t>
      </w:r>
      <w:r w:rsidR="00416C00" w:rsidRPr="00A6316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programa cjeloživotnog obrazovanja</w:t>
      </w:r>
      <w:r w:rsidR="00730265" w:rsidRPr="00A6316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</w:p>
    <w:p w14:paraId="475705D0" w14:textId="77777777" w:rsidR="006626FC" w:rsidRPr="00A63165" w:rsidRDefault="006626FC" w:rsidP="006626FC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14:paraId="388BF4F0" w14:textId="7DA4AA83" w:rsidR="00AA3331" w:rsidRPr="00A63165" w:rsidRDefault="00AA3331" w:rsidP="00AA3331">
      <w:pPr>
        <w:jc w:val="center"/>
        <w:rPr>
          <w:rFonts w:ascii="Times New Roman" w:hAnsi="Times New Roman" w:cs="Times New Roman"/>
          <w:color w:val="2F5496" w:themeColor="accent5" w:themeShade="BF"/>
        </w:rPr>
      </w:pPr>
      <w:r w:rsidRPr="00A63165">
        <w:rPr>
          <w:rFonts w:ascii="Times New Roman" w:hAnsi="Times New Roman" w:cs="Times New Roman"/>
          <w:color w:val="2F5496" w:themeColor="accent5" w:themeShade="BF"/>
        </w:rPr>
        <w:t>________________________________________</w:t>
      </w:r>
      <w:r w:rsidR="004A2D66" w:rsidRPr="00A63165">
        <w:rPr>
          <w:rFonts w:ascii="Times New Roman" w:hAnsi="Times New Roman" w:cs="Times New Roman"/>
          <w:color w:val="2F5496" w:themeColor="accent5" w:themeShade="BF"/>
        </w:rPr>
        <w:t>_</w:t>
      </w:r>
      <w:r w:rsidRPr="00A63165">
        <w:rPr>
          <w:rFonts w:ascii="Times New Roman" w:hAnsi="Times New Roman" w:cs="Times New Roman"/>
          <w:color w:val="2F5496" w:themeColor="accent5" w:themeShade="BF"/>
        </w:rPr>
        <w:t>_______</w:t>
      </w:r>
    </w:p>
    <w:p w14:paraId="6C405D7F" w14:textId="479F9603" w:rsidR="00AA3331" w:rsidRPr="00A63165" w:rsidRDefault="00AA3331" w:rsidP="00AA3331">
      <w:pPr>
        <w:jc w:val="center"/>
        <w:rPr>
          <w:rFonts w:ascii="Times New Roman" w:hAnsi="Times New Roman" w:cs="Times New Roman"/>
          <w:color w:val="767171" w:themeColor="background2" w:themeShade="80"/>
        </w:rPr>
      </w:pPr>
      <w:r w:rsidRPr="00A63165">
        <w:rPr>
          <w:rFonts w:ascii="Times New Roman" w:hAnsi="Times New Roman" w:cs="Times New Roman"/>
          <w:color w:val="767171" w:themeColor="background2" w:themeShade="80"/>
        </w:rPr>
        <w:t>(</w:t>
      </w:r>
      <w:r w:rsidRPr="00A63165">
        <w:rPr>
          <w:rFonts w:ascii="Times New Roman" w:hAnsi="Times New Roman" w:cs="Times New Roman"/>
          <w:i/>
          <w:color w:val="767171" w:themeColor="background2" w:themeShade="80"/>
        </w:rPr>
        <w:t>Navesti naziv programa cjeloživotnog obrazovanja -PCO)</w:t>
      </w:r>
    </w:p>
    <w:p w14:paraId="7C4FC7D2" w14:textId="77777777" w:rsidR="00AA3331" w:rsidRPr="00A63165" w:rsidRDefault="00AA3331" w:rsidP="00AA3331">
      <w:pPr>
        <w:jc w:val="center"/>
        <w:rPr>
          <w:rFonts w:ascii="Times New Roman" w:hAnsi="Times New Roman" w:cs="Times New Roman"/>
          <w:color w:val="2F5496" w:themeColor="accent5" w:themeShade="BF"/>
        </w:rPr>
      </w:pPr>
    </w:p>
    <w:p w14:paraId="1BB1B8B4" w14:textId="4D48D1C7" w:rsidR="00AA3331" w:rsidRPr="00A63165" w:rsidRDefault="00AA3331" w:rsidP="00AA3331">
      <w:pPr>
        <w:jc w:val="center"/>
        <w:rPr>
          <w:rFonts w:ascii="Times New Roman" w:hAnsi="Times New Roman" w:cs="Times New Roman"/>
          <w:color w:val="2F5496" w:themeColor="accent5" w:themeShade="BF"/>
        </w:rPr>
      </w:pPr>
      <w:r w:rsidRPr="00A63165">
        <w:rPr>
          <w:rFonts w:ascii="Times New Roman" w:hAnsi="Times New Roman" w:cs="Times New Roman"/>
          <w:color w:val="2F5496" w:themeColor="accent5" w:themeShade="BF"/>
        </w:rPr>
        <w:t>_________________</w:t>
      </w:r>
      <w:r w:rsidR="004A2D66" w:rsidRPr="00A63165">
        <w:rPr>
          <w:rFonts w:ascii="Times New Roman" w:hAnsi="Times New Roman" w:cs="Times New Roman"/>
          <w:color w:val="2F5496" w:themeColor="accent5" w:themeShade="BF"/>
        </w:rPr>
        <w:t>____________________</w:t>
      </w:r>
      <w:r w:rsidRPr="00A63165">
        <w:rPr>
          <w:rFonts w:ascii="Times New Roman" w:hAnsi="Times New Roman" w:cs="Times New Roman"/>
          <w:color w:val="2F5496" w:themeColor="accent5" w:themeShade="BF"/>
        </w:rPr>
        <w:t>__________</w:t>
      </w:r>
    </w:p>
    <w:p w14:paraId="7086D739" w14:textId="41704465" w:rsidR="006626FC" w:rsidRPr="00A63165" w:rsidRDefault="00AA3331" w:rsidP="00AA3331">
      <w:pPr>
        <w:jc w:val="center"/>
        <w:rPr>
          <w:rFonts w:ascii="Times New Roman" w:hAnsi="Times New Roman" w:cs="Times New Roman"/>
          <w:color w:val="767171" w:themeColor="background2" w:themeShade="80"/>
        </w:rPr>
      </w:pPr>
      <w:r w:rsidRPr="00A63165">
        <w:rPr>
          <w:rFonts w:ascii="Times New Roman" w:hAnsi="Times New Roman" w:cs="Times New Roman"/>
          <w:color w:val="767171" w:themeColor="background2" w:themeShade="80"/>
        </w:rPr>
        <w:t>(</w:t>
      </w:r>
      <w:r w:rsidRPr="00A63165">
        <w:rPr>
          <w:rFonts w:ascii="Times New Roman" w:hAnsi="Times New Roman" w:cs="Times New Roman"/>
          <w:i/>
          <w:color w:val="767171" w:themeColor="background2" w:themeShade="80"/>
        </w:rPr>
        <w:t>Navesti naziv visokog učilišta – predlagatelja</w:t>
      </w:r>
      <w:r w:rsidRPr="00A63165">
        <w:rPr>
          <w:rFonts w:ascii="Times New Roman" w:hAnsi="Times New Roman" w:cs="Times New Roman"/>
          <w:color w:val="767171" w:themeColor="background2" w:themeShade="80"/>
          <w:vertAlign w:val="superscript"/>
        </w:rPr>
        <w:footnoteReference w:id="1"/>
      </w:r>
      <w:r w:rsidRPr="00A63165">
        <w:rPr>
          <w:rFonts w:ascii="Times New Roman" w:hAnsi="Times New Roman" w:cs="Times New Roman"/>
          <w:color w:val="767171" w:themeColor="background2" w:themeShade="80"/>
        </w:rPr>
        <w:t>)</w:t>
      </w:r>
    </w:p>
    <w:p w14:paraId="7FFB9DAA" w14:textId="77777777" w:rsidR="00B903D7" w:rsidRPr="00A63165" w:rsidRDefault="00B903D7" w:rsidP="00AA3331">
      <w:pPr>
        <w:jc w:val="center"/>
        <w:rPr>
          <w:rFonts w:ascii="Times New Roman" w:hAnsi="Times New Roman" w:cs="Times New Roman"/>
          <w:color w:val="2F5496" w:themeColor="accent5" w:themeShade="BF"/>
        </w:rPr>
      </w:pPr>
    </w:p>
    <w:p w14:paraId="72DC7B9D" w14:textId="77777777" w:rsidR="006626FC" w:rsidRPr="00A63165" w:rsidRDefault="006626FC" w:rsidP="006626FC">
      <w:pPr>
        <w:rPr>
          <w:rFonts w:ascii="Times New Roman" w:hAnsi="Times New Roman" w:cs="Times New Roman"/>
          <w:color w:val="2F5496" w:themeColor="accent5" w:themeShade="BF"/>
        </w:rPr>
      </w:pPr>
    </w:p>
    <w:p w14:paraId="7EA0904B" w14:textId="77777777" w:rsidR="006626FC" w:rsidRPr="00A63165" w:rsidRDefault="006626FC" w:rsidP="00440A67">
      <w:pPr>
        <w:jc w:val="center"/>
        <w:rPr>
          <w:rFonts w:ascii="Times New Roman" w:hAnsi="Times New Roman" w:cs="Times New Roman"/>
          <w:color w:val="2F5496" w:themeColor="accent5" w:themeShade="BF"/>
          <w:sz w:val="36"/>
          <w:szCs w:val="36"/>
        </w:rPr>
      </w:pPr>
    </w:p>
    <w:p w14:paraId="70CC7B77" w14:textId="77777777" w:rsidR="006626FC" w:rsidRPr="00A63165" w:rsidRDefault="006626FC" w:rsidP="006626FC">
      <w:pPr>
        <w:rPr>
          <w:rFonts w:ascii="Times New Roman" w:hAnsi="Times New Roman" w:cs="Times New Roman"/>
          <w:color w:val="2F5496" w:themeColor="accent5" w:themeShade="BF"/>
        </w:rPr>
      </w:pPr>
    </w:p>
    <w:p w14:paraId="50AA1D5A" w14:textId="58E145E3" w:rsidR="00567314" w:rsidRPr="00A63165" w:rsidRDefault="004A5344" w:rsidP="00022D06">
      <w:pPr>
        <w:pStyle w:val="Heading1"/>
        <w:rPr>
          <w:rStyle w:val="IntenseReference"/>
          <w:b/>
          <w:bCs/>
          <w:smallCaps w:val="0"/>
          <w:color w:val="2F5496" w:themeColor="accent5" w:themeShade="BF"/>
          <w:spacing w:val="0"/>
        </w:rPr>
      </w:pPr>
      <w:r w:rsidRPr="00A63165">
        <w:rPr>
          <w:rStyle w:val="IntenseReference"/>
          <w:b/>
          <w:bCs/>
          <w:smallCaps w:val="0"/>
          <w:color w:val="2F5496" w:themeColor="accent5" w:themeShade="BF"/>
          <w:spacing w:val="0"/>
        </w:rPr>
        <w:lastRenderedPageBreak/>
        <w:t xml:space="preserve">VRSTA </w:t>
      </w:r>
      <w:r w:rsidR="00416C00" w:rsidRPr="00A63165">
        <w:rPr>
          <w:rStyle w:val="IntenseReference"/>
          <w:b/>
          <w:bCs/>
          <w:smallCaps w:val="0"/>
          <w:color w:val="2F5496" w:themeColor="accent5" w:themeShade="BF"/>
          <w:spacing w:val="0"/>
        </w:rPr>
        <w:t>PROGRAM</w:t>
      </w:r>
      <w:r w:rsidRPr="00A63165">
        <w:rPr>
          <w:rStyle w:val="IntenseReference"/>
          <w:b/>
          <w:bCs/>
          <w:smallCaps w:val="0"/>
          <w:color w:val="2F5496" w:themeColor="accent5" w:themeShade="BF"/>
          <w:spacing w:val="0"/>
        </w:rPr>
        <w:t>A</w:t>
      </w:r>
      <w:r w:rsidR="00416C00" w:rsidRPr="00A63165">
        <w:rPr>
          <w:rStyle w:val="IntenseReference"/>
          <w:b/>
          <w:bCs/>
          <w:smallCaps w:val="0"/>
          <w:color w:val="2F5496" w:themeColor="accent5" w:themeShade="BF"/>
          <w:spacing w:val="0"/>
        </w:rPr>
        <w:t xml:space="preserve"> CJELOŽIVOTNOG OBRAZOVANJA</w:t>
      </w:r>
      <w:r w:rsidR="00864FDE" w:rsidRPr="00A63165">
        <w:rPr>
          <w:rStyle w:val="IntenseReference"/>
          <w:b/>
          <w:bCs/>
          <w:smallCaps w:val="0"/>
          <w:color w:val="2F5496" w:themeColor="accent5" w:themeShade="BF"/>
          <w:spacing w:val="0"/>
        </w:rPr>
        <w:t xml:space="preserve"> </w:t>
      </w:r>
      <w:r w:rsidR="00EE133A" w:rsidRPr="00A63165">
        <w:rPr>
          <w:rStyle w:val="IntenseReference"/>
          <w:b/>
          <w:bCs/>
          <w:smallCaps w:val="0"/>
          <w:color w:val="2F5496" w:themeColor="accent5" w:themeShade="BF"/>
          <w:spacing w:val="0"/>
        </w:rPr>
        <w:t>S</w:t>
      </w:r>
      <w:r w:rsidR="00864FDE" w:rsidRPr="00A63165">
        <w:rPr>
          <w:rStyle w:val="IntenseReference"/>
          <w:b/>
          <w:bCs/>
          <w:smallCaps w:val="0"/>
          <w:color w:val="2F5496" w:themeColor="accent5" w:themeShade="BF"/>
          <w:spacing w:val="0"/>
        </w:rPr>
        <w:t xml:space="preserve"> ECTS </w:t>
      </w:r>
      <w:r w:rsidR="00EE133A" w:rsidRPr="00A63165">
        <w:rPr>
          <w:rStyle w:val="IntenseReference"/>
          <w:b/>
          <w:bCs/>
          <w:smallCaps w:val="0"/>
          <w:color w:val="2F5496" w:themeColor="accent5" w:themeShade="BF"/>
          <w:spacing w:val="0"/>
        </w:rPr>
        <w:t>BODOVIMA</w:t>
      </w:r>
      <w:r w:rsidR="00416C00" w:rsidRPr="00A63165">
        <w:rPr>
          <w:rStyle w:val="IntenseReference"/>
          <w:b/>
          <w:bCs/>
          <w:smallCaps w:val="0"/>
          <w:color w:val="2F5496" w:themeColor="accent5" w:themeShade="BF"/>
          <w:spacing w:val="0"/>
        </w:rPr>
        <w:t xml:space="preserve"> </w:t>
      </w:r>
    </w:p>
    <w:p w14:paraId="6CD3B6BD" w14:textId="0BB8B8D7" w:rsidR="00620FD3" w:rsidRPr="00A63165" w:rsidRDefault="00620FD3" w:rsidP="004A5344">
      <w:pPr>
        <w:rPr>
          <w:rFonts w:ascii="Times New Roman" w:hAnsi="Times New Roman" w:cs="Times New Roman"/>
          <w:i/>
        </w:rPr>
      </w:pPr>
      <w:r w:rsidRPr="00A63165">
        <w:rPr>
          <w:rFonts w:ascii="Times New Roman" w:hAnsi="Times New Roman" w:cs="Times New Roman"/>
          <w:i/>
        </w:rPr>
        <w:t xml:space="preserve">Označite vrstu programa za </w:t>
      </w:r>
      <w:r w:rsidR="002109C8" w:rsidRPr="00A63165">
        <w:rPr>
          <w:rFonts w:ascii="Times New Roman" w:hAnsi="Times New Roman" w:cs="Times New Roman"/>
          <w:i/>
        </w:rPr>
        <w:t xml:space="preserve">koji </w:t>
      </w:r>
      <w:r w:rsidRPr="00A63165">
        <w:rPr>
          <w:rFonts w:ascii="Times New Roman" w:hAnsi="Times New Roman" w:cs="Times New Roman"/>
          <w:i/>
        </w:rPr>
        <w:t>podnosite zahtjev za vrednovanje na Sveučilištu.</w:t>
      </w:r>
      <w:r w:rsidR="00233053" w:rsidRPr="00A63165">
        <w:rPr>
          <w:rFonts w:ascii="Times New Roman" w:hAnsi="Times New Roman" w:cs="Times New Roman"/>
          <w:i/>
        </w:rPr>
        <w:t xml:space="preserve"> Ako se program predlaže za upis u Registar HKO-a</w:t>
      </w:r>
      <w:r w:rsidR="002109C8" w:rsidRPr="00A63165">
        <w:rPr>
          <w:rFonts w:ascii="Times New Roman" w:hAnsi="Times New Roman" w:cs="Times New Roman"/>
          <w:i/>
        </w:rPr>
        <w:t>,</w:t>
      </w:r>
      <w:r w:rsidR="00233053" w:rsidRPr="00A63165">
        <w:rPr>
          <w:rFonts w:ascii="Times New Roman" w:hAnsi="Times New Roman" w:cs="Times New Roman"/>
          <w:i/>
        </w:rPr>
        <w:t xml:space="preserve"> potrebno je i to označiti u donjoj tablici.</w:t>
      </w:r>
    </w:p>
    <w:p w14:paraId="3A610D4A" w14:textId="50114070" w:rsidR="00050DBA" w:rsidRPr="00A63165" w:rsidRDefault="00050DBA" w:rsidP="004A5344">
      <w:pPr>
        <w:rPr>
          <w:rFonts w:ascii="Times New Roman" w:hAnsi="Times New Roman" w:cs="Times New Roman"/>
          <w:i/>
        </w:rPr>
      </w:pPr>
      <w:r w:rsidRPr="00A63165">
        <w:rPr>
          <w:rFonts w:ascii="Times New Roman" w:hAnsi="Times New Roman" w:cs="Times New Roman"/>
          <w:i/>
        </w:rPr>
        <w:t xml:space="preserve">Ako program zajednički izvode najmanje dvije sastavnice ili najmanje jedna sastavnica i jedno </w:t>
      </w:r>
      <w:r w:rsidR="009B2D64" w:rsidRPr="00A63165">
        <w:rPr>
          <w:rFonts w:ascii="Times New Roman" w:hAnsi="Times New Roman" w:cs="Times New Roman"/>
          <w:i/>
        </w:rPr>
        <w:t xml:space="preserve">domaće </w:t>
      </w:r>
      <w:r w:rsidRPr="00A63165">
        <w:rPr>
          <w:rFonts w:ascii="Times New Roman" w:hAnsi="Times New Roman" w:cs="Times New Roman"/>
          <w:i/>
        </w:rPr>
        <w:t>visoko učilište</w:t>
      </w:r>
      <w:r w:rsidR="009B2D64" w:rsidRPr="00A63165">
        <w:rPr>
          <w:rFonts w:ascii="Times New Roman" w:hAnsi="Times New Roman" w:cs="Times New Roman"/>
          <w:i/>
        </w:rPr>
        <w:t xml:space="preserve"> izvan Sveučilišta</w:t>
      </w:r>
      <w:r w:rsidRPr="00A63165">
        <w:rPr>
          <w:rFonts w:ascii="Times New Roman" w:hAnsi="Times New Roman" w:cs="Times New Roman"/>
          <w:i/>
        </w:rPr>
        <w:t xml:space="preserve"> (združeni program)</w:t>
      </w:r>
      <w:r w:rsidR="009B2D64" w:rsidRPr="00A63165">
        <w:rPr>
          <w:rFonts w:ascii="Times New Roman" w:hAnsi="Times New Roman" w:cs="Times New Roman"/>
          <w:i/>
        </w:rPr>
        <w:t>,</w:t>
      </w:r>
      <w:r w:rsidRPr="00A63165">
        <w:rPr>
          <w:rFonts w:ascii="Times New Roman" w:hAnsi="Times New Roman" w:cs="Times New Roman"/>
          <w:i/>
        </w:rPr>
        <w:t xml:space="preserve"> </w:t>
      </w:r>
      <w:r w:rsidR="009B2D64" w:rsidRPr="00A63165">
        <w:rPr>
          <w:rFonts w:ascii="Times New Roman" w:hAnsi="Times New Roman" w:cs="Times New Roman"/>
          <w:i/>
        </w:rPr>
        <w:t>postupak vrednovanja provodi se</w:t>
      </w:r>
      <w:r w:rsidRPr="00A63165">
        <w:rPr>
          <w:rFonts w:ascii="Times New Roman" w:hAnsi="Times New Roman" w:cs="Times New Roman"/>
          <w:i/>
        </w:rPr>
        <w:t xml:space="preserve"> na Sveučilištu (označiti u tablici).  </w:t>
      </w:r>
    </w:p>
    <w:p w14:paraId="3494A94F" w14:textId="60C701EF" w:rsidR="009B2D64" w:rsidRPr="00A63165" w:rsidRDefault="009B2D64" w:rsidP="004A5344">
      <w:pPr>
        <w:rPr>
          <w:rFonts w:ascii="Times New Roman" w:hAnsi="Times New Roman" w:cs="Times New Roman"/>
          <w:i/>
        </w:rPr>
      </w:pPr>
      <w:r w:rsidRPr="00A63165">
        <w:rPr>
          <w:rFonts w:ascii="Times New Roman" w:hAnsi="Times New Roman" w:cs="Times New Roman"/>
          <w:i/>
        </w:rPr>
        <w:t>Za združeni program koji se izvodi u partnerstvu  s visokim učilištem iz inozemstva, postupak vrednovanja može se provesti na Sveučilištu ili na inozemnom partnerskom visokom učilištu u skladu s dogovorom partnerskih visokih učilišta.</w:t>
      </w:r>
      <w:r w:rsidR="006C6066" w:rsidRPr="00A63165">
        <w:rPr>
          <w:rFonts w:ascii="Times New Roman" w:hAnsi="Times New Roman" w:cs="Times New Roman"/>
          <w:i/>
        </w:rPr>
        <w:t xml:space="preserve"> </w:t>
      </w:r>
    </w:p>
    <w:p w14:paraId="4DA21E7F" w14:textId="7D2B99F9" w:rsidR="006C6066" w:rsidRPr="00A63165" w:rsidRDefault="006C6066" w:rsidP="004A5344">
      <w:pPr>
        <w:rPr>
          <w:rFonts w:ascii="Times New Roman" w:hAnsi="Times New Roman" w:cs="Times New Roman"/>
          <w:i/>
        </w:rPr>
      </w:pPr>
      <w:r w:rsidRPr="00A63165">
        <w:rPr>
          <w:rFonts w:ascii="Times New Roman" w:hAnsi="Times New Roman" w:cs="Times New Roman"/>
          <w:i/>
        </w:rPr>
        <w:t>U tablici je potrebno označiti (x) sva mjesta koja se odnose na program koji se predlaže.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66"/>
        <w:gridCol w:w="2267"/>
        <w:gridCol w:w="4446"/>
      </w:tblGrid>
      <w:tr w:rsidR="004A2D66" w:rsidRPr="00A63165" w14:paraId="721A3462" w14:textId="77777777" w:rsidTr="0045211A">
        <w:tc>
          <w:tcPr>
            <w:tcW w:w="2616" w:type="pct"/>
            <w:shd w:val="clear" w:color="auto" w:fill="FFC000" w:themeFill="accent4"/>
            <w:vAlign w:val="center"/>
          </w:tcPr>
          <w:p w14:paraId="2934F005" w14:textId="490C9B03" w:rsidR="004A2D66" w:rsidRPr="00A63165" w:rsidRDefault="004A2D66" w:rsidP="0045211A">
            <w:pPr>
              <w:widowControl w:val="0"/>
              <w:spacing w:after="120" w:line="240" w:lineRule="auto"/>
              <w:ind w:left="360" w:right="113" w:hanging="360"/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VRSTA PROGRAMA CJELOŽIVOTNOG OBRAZOVANJA</w:t>
            </w:r>
          </w:p>
        </w:tc>
        <w:tc>
          <w:tcPr>
            <w:tcW w:w="805" w:type="pct"/>
            <w:shd w:val="clear" w:color="auto" w:fill="FFC000" w:themeFill="accent4"/>
            <w:vAlign w:val="center"/>
          </w:tcPr>
          <w:p w14:paraId="457EA6A8" w14:textId="721A0FFB" w:rsidR="004A2D66" w:rsidRPr="00A63165" w:rsidRDefault="004A2D66" w:rsidP="0045211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Označite</w:t>
            </w:r>
          </w:p>
        </w:tc>
        <w:tc>
          <w:tcPr>
            <w:tcW w:w="1579" w:type="pct"/>
            <w:shd w:val="clear" w:color="auto" w:fill="FFC000" w:themeFill="accent4"/>
            <w:vAlign w:val="center"/>
          </w:tcPr>
          <w:p w14:paraId="6EE8BFFD" w14:textId="1338CE5B" w:rsidR="004A2D66" w:rsidRPr="00A63165" w:rsidRDefault="004A2D66" w:rsidP="0045211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Ispuniti tablice u obrascu iz točaka</w:t>
            </w:r>
          </w:p>
        </w:tc>
      </w:tr>
      <w:tr w:rsidR="004A2D66" w:rsidRPr="00A63165" w14:paraId="35C04C17" w14:textId="77777777" w:rsidTr="0045211A">
        <w:tc>
          <w:tcPr>
            <w:tcW w:w="2616" w:type="pct"/>
            <w:vAlign w:val="center"/>
          </w:tcPr>
          <w:p w14:paraId="72588DF5" w14:textId="0C045D7F" w:rsidR="004A2D66" w:rsidRPr="00A63165" w:rsidRDefault="00233053" w:rsidP="0045211A">
            <w:pPr>
              <w:widowControl w:val="0"/>
              <w:spacing w:after="120" w:line="240" w:lineRule="auto"/>
              <w:ind w:right="113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Programi z</w:t>
            </w:r>
            <w:r w:rsidR="004A2D66"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a stjecanje djelomične kvalifikacije</w:t>
            </w:r>
            <w:r w:rsidR="004A2D66" w:rsidRPr="00A63165">
              <w:rPr>
                <w:rStyle w:val="FootnoteReference"/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footnoteReference w:id="2"/>
            </w:r>
          </w:p>
        </w:tc>
        <w:tc>
          <w:tcPr>
            <w:tcW w:w="805" w:type="pct"/>
            <w:vAlign w:val="center"/>
          </w:tcPr>
          <w:p w14:paraId="0A92A1A6" w14:textId="349338B0" w:rsidR="004A2D66" w:rsidRPr="00A63165" w:rsidRDefault="00343A57" w:rsidP="0045211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2F5496" w:themeColor="accent5" w:themeShade="BF"/>
                  <w:sz w:val="22"/>
                  <w:szCs w:val="22"/>
                </w:rPr>
                <w:id w:val="108387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243" w:rsidRPr="00A63165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79" w:type="pct"/>
            <w:vAlign w:val="center"/>
          </w:tcPr>
          <w:p w14:paraId="4A4AE1AB" w14:textId="13142B59" w:rsidR="004A2D66" w:rsidRPr="00A63165" w:rsidRDefault="00B825F0" w:rsidP="00B825F0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i/>
                <w:color w:val="2F5496" w:themeColor="accent5" w:themeShade="BF"/>
                <w:sz w:val="22"/>
                <w:szCs w:val="22"/>
              </w:rPr>
              <w:t>Sve tablice osim iz točaka 2.5. i 2.6.</w:t>
            </w:r>
          </w:p>
        </w:tc>
      </w:tr>
      <w:tr w:rsidR="00B825F0" w:rsidRPr="00A63165" w14:paraId="04B0D797" w14:textId="77777777" w:rsidTr="0045211A">
        <w:tc>
          <w:tcPr>
            <w:tcW w:w="2616" w:type="pct"/>
            <w:vAlign w:val="center"/>
          </w:tcPr>
          <w:p w14:paraId="2D33E892" w14:textId="08F28133" w:rsidR="00B825F0" w:rsidRPr="00A63165" w:rsidRDefault="00B825F0" w:rsidP="00B825F0">
            <w:pPr>
              <w:widowControl w:val="0"/>
              <w:spacing w:after="120" w:line="240" w:lineRule="auto"/>
              <w:ind w:right="113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Programi za postizanje skupova ishoda učenja (</w:t>
            </w:r>
            <w:proofErr w:type="spellStart"/>
            <w:r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mikrokvalifikacija</w:t>
            </w:r>
            <w:proofErr w:type="spellEnd"/>
            <w:r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)</w:t>
            </w:r>
            <w:r w:rsidRPr="00A63165">
              <w:rPr>
                <w:rStyle w:val="FootnoteReference"/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footnoteReference w:id="3"/>
            </w:r>
            <w:r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</w:p>
        </w:tc>
        <w:tc>
          <w:tcPr>
            <w:tcW w:w="805" w:type="pct"/>
            <w:vAlign w:val="center"/>
          </w:tcPr>
          <w:p w14:paraId="39D14C9F" w14:textId="2A639564" w:rsidR="00B825F0" w:rsidRPr="00A63165" w:rsidRDefault="00343A57" w:rsidP="00B825F0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2F5496" w:themeColor="accent5" w:themeShade="BF"/>
                  <w:sz w:val="22"/>
                  <w:szCs w:val="22"/>
                </w:rPr>
                <w:id w:val="34953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5F0" w:rsidRPr="00A63165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79" w:type="pct"/>
            <w:vAlign w:val="center"/>
          </w:tcPr>
          <w:p w14:paraId="3B6DF731" w14:textId="0E082788" w:rsidR="00B825F0" w:rsidRPr="00A63165" w:rsidRDefault="00B825F0" w:rsidP="00B825F0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i/>
                <w:color w:val="2F5496" w:themeColor="accent5" w:themeShade="BF"/>
                <w:sz w:val="22"/>
                <w:szCs w:val="22"/>
              </w:rPr>
              <w:t>Sve tablice  osim iz točaka 2.5. i 2.6.</w:t>
            </w:r>
          </w:p>
        </w:tc>
      </w:tr>
      <w:tr w:rsidR="00B825F0" w:rsidRPr="00A63165" w14:paraId="42E9F1D3" w14:textId="77777777" w:rsidTr="00D61945">
        <w:tc>
          <w:tcPr>
            <w:tcW w:w="2616" w:type="pct"/>
            <w:shd w:val="clear" w:color="auto" w:fill="FFD966" w:themeFill="accent4" w:themeFillTint="99"/>
            <w:vAlign w:val="center"/>
          </w:tcPr>
          <w:p w14:paraId="4CB5A6B0" w14:textId="4FFD9E0D" w:rsidR="00B825F0" w:rsidRPr="00A63165" w:rsidRDefault="00F4313D" w:rsidP="00B825F0">
            <w:pPr>
              <w:widowControl w:val="0"/>
              <w:spacing w:after="120" w:line="240" w:lineRule="auto"/>
              <w:ind w:left="720" w:right="113"/>
              <w:jc w:val="right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2"/>
                <w:szCs w:val="22"/>
              </w:rPr>
              <w:t xml:space="preserve">Program se predlaže </w:t>
            </w:r>
            <w:r w:rsidR="00B825F0" w:rsidRPr="00A63165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2"/>
                <w:szCs w:val="22"/>
              </w:rPr>
              <w:t>za upis u Registar HKO-a</w:t>
            </w:r>
            <w:r w:rsidR="00B825F0" w:rsidRPr="00A63165">
              <w:rPr>
                <w:rStyle w:val="FootnoteReference"/>
                <w:rFonts w:ascii="Times New Roman" w:hAnsi="Times New Roman" w:cs="Times New Roman"/>
                <w:b/>
                <w:i/>
                <w:color w:val="2F5496" w:themeColor="accent5" w:themeShade="BF"/>
                <w:sz w:val="22"/>
                <w:szCs w:val="22"/>
              </w:rPr>
              <w:footnoteReference w:id="4"/>
            </w:r>
            <w:r w:rsidR="00B825F0" w:rsidRPr="00A63165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2"/>
                <w:szCs w:val="22"/>
              </w:rPr>
              <w:t>:</w:t>
            </w:r>
          </w:p>
        </w:tc>
        <w:tc>
          <w:tcPr>
            <w:tcW w:w="805" w:type="pct"/>
            <w:shd w:val="clear" w:color="auto" w:fill="FFD966" w:themeFill="accent4" w:themeFillTint="99"/>
            <w:vAlign w:val="center"/>
          </w:tcPr>
          <w:p w14:paraId="1FEADC42" w14:textId="62370F5A" w:rsidR="00B825F0" w:rsidRPr="00A63165" w:rsidRDefault="00F4313D" w:rsidP="00B825F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Da   </w:t>
            </w:r>
            <w:sdt>
              <w:sdtPr>
                <w:rPr>
                  <w:rFonts w:ascii="Times New Roman" w:hAnsi="Times New Roman" w:cs="Times New Roman"/>
                  <w:b/>
                  <w:color w:val="2F5496" w:themeColor="accent5" w:themeShade="BF"/>
                  <w:sz w:val="22"/>
                  <w:szCs w:val="22"/>
                </w:rPr>
                <w:id w:val="6261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3165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="00B825F0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  </w:t>
            </w: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  Ne</w:t>
            </w:r>
            <w:r w:rsidR="00B825F0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color w:val="2F5496" w:themeColor="accent5" w:themeShade="BF"/>
                  <w:sz w:val="22"/>
                  <w:szCs w:val="22"/>
                </w:rPr>
                <w:id w:val="126881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3165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  </w:t>
            </w:r>
          </w:p>
        </w:tc>
        <w:tc>
          <w:tcPr>
            <w:tcW w:w="1579" w:type="pct"/>
            <w:shd w:val="clear" w:color="auto" w:fill="FFD966" w:themeFill="accent4" w:themeFillTint="99"/>
            <w:vAlign w:val="center"/>
          </w:tcPr>
          <w:p w14:paraId="5A85325D" w14:textId="4E424AE4" w:rsidR="00B825F0" w:rsidRPr="00A63165" w:rsidRDefault="00B825F0" w:rsidP="00B825F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Sve tablice</w:t>
            </w:r>
          </w:p>
        </w:tc>
      </w:tr>
      <w:tr w:rsidR="00050DBA" w:rsidRPr="00A63165" w14:paraId="7E3A0919" w14:textId="77777777" w:rsidTr="00D61945">
        <w:tc>
          <w:tcPr>
            <w:tcW w:w="2616" w:type="pct"/>
            <w:shd w:val="clear" w:color="auto" w:fill="FFD966" w:themeFill="accent4" w:themeFillTint="99"/>
            <w:vAlign w:val="center"/>
          </w:tcPr>
          <w:p w14:paraId="7A278E52" w14:textId="1306E828" w:rsidR="00050DBA" w:rsidRPr="00A63165" w:rsidRDefault="00F4313D" w:rsidP="00B825F0">
            <w:pPr>
              <w:widowControl w:val="0"/>
              <w:spacing w:after="120" w:line="240" w:lineRule="auto"/>
              <w:ind w:left="720" w:right="113"/>
              <w:jc w:val="right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2"/>
                <w:szCs w:val="22"/>
              </w:rPr>
              <w:t>Radi se o</w:t>
            </w:r>
            <w:r w:rsidR="00050DBA" w:rsidRPr="00A63165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2"/>
                <w:szCs w:val="22"/>
              </w:rPr>
              <w:t xml:space="preserve"> združenom programu:</w:t>
            </w:r>
          </w:p>
        </w:tc>
        <w:tc>
          <w:tcPr>
            <w:tcW w:w="805" w:type="pct"/>
            <w:shd w:val="clear" w:color="auto" w:fill="FFD966" w:themeFill="accent4" w:themeFillTint="99"/>
            <w:vAlign w:val="center"/>
          </w:tcPr>
          <w:p w14:paraId="5A8BCA1C" w14:textId="0CA13ED1" w:rsidR="00050DBA" w:rsidRPr="00A63165" w:rsidRDefault="00F4313D" w:rsidP="00B825F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Da   </w:t>
            </w:r>
            <w:sdt>
              <w:sdtPr>
                <w:rPr>
                  <w:rFonts w:ascii="Times New Roman" w:hAnsi="Times New Roman" w:cs="Times New Roman"/>
                  <w:b/>
                  <w:color w:val="2F5496" w:themeColor="accent5" w:themeShade="BF"/>
                  <w:sz w:val="22"/>
                  <w:szCs w:val="22"/>
                </w:rPr>
                <w:id w:val="-48354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3165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     Ne    </w:t>
            </w:r>
            <w:sdt>
              <w:sdtPr>
                <w:rPr>
                  <w:rFonts w:ascii="Times New Roman" w:hAnsi="Times New Roman" w:cs="Times New Roman"/>
                  <w:b/>
                  <w:color w:val="2F5496" w:themeColor="accent5" w:themeShade="BF"/>
                  <w:sz w:val="22"/>
                  <w:szCs w:val="22"/>
                </w:rPr>
                <w:id w:val="59112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3165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  </w:t>
            </w:r>
          </w:p>
        </w:tc>
        <w:tc>
          <w:tcPr>
            <w:tcW w:w="1579" w:type="pct"/>
            <w:shd w:val="clear" w:color="auto" w:fill="FFD966" w:themeFill="accent4" w:themeFillTint="99"/>
            <w:vAlign w:val="center"/>
          </w:tcPr>
          <w:p w14:paraId="3FD58AC9" w14:textId="49F87AB2" w:rsidR="00050DBA" w:rsidRPr="00A63165" w:rsidRDefault="00050DBA" w:rsidP="00B825F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Sve tablice</w:t>
            </w:r>
          </w:p>
        </w:tc>
      </w:tr>
    </w:tbl>
    <w:p w14:paraId="30F87E5F" w14:textId="77777777" w:rsidR="00E70C13" w:rsidRPr="00A63165" w:rsidRDefault="00E70C13" w:rsidP="00022D06">
      <w:pPr>
        <w:pStyle w:val="Heading1"/>
        <w:numPr>
          <w:ilvl w:val="0"/>
          <w:numId w:val="0"/>
        </w:numPr>
        <w:ind w:left="360"/>
        <w:rPr>
          <w:highlight w:val="lightGray"/>
        </w:rPr>
      </w:pPr>
    </w:p>
    <w:p w14:paraId="48F9C5F6" w14:textId="552B3CA6" w:rsidR="00E451F0" w:rsidRPr="00A63165" w:rsidRDefault="00E451F0" w:rsidP="00E451F0">
      <w:pPr>
        <w:rPr>
          <w:rFonts w:ascii="Times New Roman" w:hAnsi="Times New Roman" w:cs="Times New Roman"/>
          <w:i/>
        </w:rPr>
      </w:pPr>
      <w:r w:rsidRPr="00A63165">
        <w:rPr>
          <w:rFonts w:ascii="Times New Roman" w:hAnsi="Times New Roman" w:cs="Times New Roman"/>
          <w:i/>
        </w:rPr>
        <w:t>Ako  program sadrži  kolegije iz akreditiranih studijskih programa popuniti donju tablicu: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81"/>
        <w:gridCol w:w="8898"/>
      </w:tblGrid>
      <w:tr w:rsidR="00C16B72" w:rsidRPr="00A63165" w14:paraId="52902715" w14:textId="77777777" w:rsidTr="00C16B72">
        <w:tc>
          <w:tcPr>
            <w:tcW w:w="1840" w:type="pct"/>
            <w:shd w:val="clear" w:color="auto" w:fill="FFC000" w:themeFill="accent4"/>
          </w:tcPr>
          <w:p w14:paraId="263F9098" w14:textId="6069FD5E" w:rsidR="00C16B72" w:rsidRPr="00A63165" w:rsidRDefault="00C16B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F5496" w:themeColor="accent5" w:themeShade="BF"/>
                <w:szCs w:val="22"/>
              </w:rPr>
            </w:pPr>
            <w:r w:rsidRPr="00A63165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Cs w:val="22"/>
              </w:rPr>
              <w:t>Naziv/i studijskog programa:</w:t>
            </w:r>
          </w:p>
        </w:tc>
        <w:tc>
          <w:tcPr>
            <w:tcW w:w="3160" w:type="pct"/>
            <w:shd w:val="clear" w:color="auto" w:fill="FFFFFF" w:themeFill="background1"/>
          </w:tcPr>
          <w:p w14:paraId="6F9AE897" w14:textId="77777777" w:rsidR="00C16B72" w:rsidRPr="00A63165" w:rsidRDefault="00C16B72">
            <w:pPr>
              <w:spacing w:after="0" w:line="240" w:lineRule="auto"/>
              <w:rPr>
                <w:color w:val="2F5496" w:themeColor="accent5" w:themeShade="BF"/>
                <w:szCs w:val="22"/>
              </w:rPr>
            </w:pPr>
          </w:p>
        </w:tc>
      </w:tr>
      <w:tr w:rsidR="00C16B72" w:rsidRPr="00A63165" w14:paraId="5916A87F" w14:textId="77777777" w:rsidTr="00C16B72">
        <w:tc>
          <w:tcPr>
            <w:tcW w:w="1840" w:type="pct"/>
            <w:shd w:val="clear" w:color="auto" w:fill="FFE599" w:themeFill="accent4" w:themeFillTint="66"/>
          </w:tcPr>
          <w:p w14:paraId="7F3821D9" w14:textId="1ADF82A6" w:rsidR="00C16B72" w:rsidRPr="00A63165" w:rsidRDefault="00C16B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F5496" w:themeColor="accent5" w:themeShade="BF"/>
                <w:szCs w:val="22"/>
              </w:rPr>
            </w:pPr>
            <w:r w:rsidRPr="00A63165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Cs w:val="22"/>
              </w:rPr>
              <w:t>Razina prema HKO:</w:t>
            </w:r>
          </w:p>
        </w:tc>
        <w:tc>
          <w:tcPr>
            <w:tcW w:w="3160" w:type="pct"/>
            <w:shd w:val="clear" w:color="auto" w:fill="FFFFFF" w:themeFill="background1"/>
          </w:tcPr>
          <w:p w14:paraId="27777E24" w14:textId="77777777" w:rsidR="00C16B72" w:rsidRPr="00A63165" w:rsidRDefault="00C16B72">
            <w:pPr>
              <w:spacing w:after="0" w:line="240" w:lineRule="auto"/>
              <w:rPr>
                <w:color w:val="2F5496" w:themeColor="accent5" w:themeShade="BF"/>
                <w:szCs w:val="22"/>
              </w:rPr>
            </w:pPr>
          </w:p>
        </w:tc>
      </w:tr>
    </w:tbl>
    <w:p w14:paraId="23EF15E7" w14:textId="57B89B26" w:rsidR="006626FC" w:rsidRPr="00A63165" w:rsidRDefault="00250C2E" w:rsidP="00022D06">
      <w:pPr>
        <w:pStyle w:val="Heading1"/>
      </w:pPr>
      <w:r w:rsidRPr="00A63165">
        <w:lastRenderedPageBreak/>
        <w:t>PRIJEDLOG</w:t>
      </w:r>
      <w:r w:rsidR="006626FC" w:rsidRPr="00A63165">
        <w:t xml:space="preserve"> PROGRAM</w:t>
      </w:r>
      <w:r w:rsidRPr="00A63165">
        <w:t>A</w:t>
      </w:r>
    </w:p>
    <w:p w14:paraId="2B0FB3AB" w14:textId="35471312" w:rsidR="000C51C2" w:rsidRPr="00A63165" w:rsidRDefault="00A327C6" w:rsidP="00A22C7C">
      <w:pPr>
        <w:pStyle w:val="Heading2"/>
      </w:pPr>
      <w:r w:rsidRPr="00A63165">
        <w:t>2.</w:t>
      </w:r>
      <w:r w:rsidR="00EC66B6" w:rsidRPr="00A63165">
        <w:t>1</w:t>
      </w:r>
      <w:r w:rsidRPr="00A63165">
        <w:t xml:space="preserve">. </w:t>
      </w:r>
      <w:r w:rsidR="000C51C2" w:rsidRPr="00A63165">
        <w:t>Opće informacije o programu</w:t>
      </w:r>
    </w:p>
    <w:p w14:paraId="349C0B81" w14:textId="56D239CE" w:rsidR="000C51C2" w:rsidRPr="00A63165" w:rsidRDefault="000C51C2" w:rsidP="000C51C2">
      <w:pPr>
        <w:rPr>
          <w:rFonts w:ascii="Times New Roman" w:hAnsi="Times New Roman" w:cs="Times New Roman"/>
          <w:i/>
        </w:rPr>
      </w:pPr>
      <w:r w:rsidRPr="00A63165">
        <w:rPr>
          <w:rFonts w:ascii="Times New Roman" w:hAnsi="Times New Roman" w:cs="Times New Roman"/>
          <w:i/>
        </w:rPr>
        <w:t>Upisati podatke o programu cjeloživotnog obrazovanja.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39"/>
        <w:gridCol w:w="7040"/>
      </w:tblGrid>
      <w:tr w:rsidR="006A0AE9" w:rsidRPr="00A63165" w14:paraId="77B9896C" w14:textId="77777777" w:rsidTr="00F4313D">
        <w:tc>
          <w:tcPr>
            <w:tcW w:w="2500" w:type="pct"/>
            <w:shd w:val="clear" w:color="auto" w:fill="FFC000"/>
            <w:vAlign w:val="center"/>
          </w:tcPr>
          <w:p w14:paraId="60B4303C" w14:textId="5C54C2A9" w:rsidR="003542CC" w:rsidRPr="00A63165" w:rsidRDefault="003542CC" w:rsidP="00F4313D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>Naziv programa</w:t>
            </w:r>
          </w:p>
        </w:tc>
        <w:tc>
          <w:tcPr>
            <w:tcW w:w="2500" w:type="pct"/>
            <w:shd w:val="clear" w:color="auto" w:fill="FFC000"/>
            <w:vAlign w:val="center"/>
          </w:tcPr>
          <w:p w14:paraId="7BAB5A71" w14:textId="77777777" w:rsidR="003542CC" w:rsidRPr="00A63165" w:rsidRDefault="003542CC" w:rsidP="00F4313D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</w:p>
        </w:tc>
      </w:tr>
      <w:tr w:rsidR="006A0AE9" w:rsidRPr="00A63165" w14:paraId="7CD8D326" w14:textId="77777777" w:rsidTr="00F4313D">
        <w:tc>
          <w:tcPr>
            <w:tcW w:w="2500" w:type="pct"/>
            <w:shd w:val="clear" w:color="auto" w:fill="FFC000" w:themeFill="accent4"/>
            <w:vAlign w:val="center"/>
          </w:tcPr>
          <w:p w14:paraId="23D9F57D" w14:textId="2D21D10D" w:rsidR="003542CC" w:rsidRPr="00A63165" w:rsidRDefault="003542CC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Naziv nositelja i </w:t>
            </w:r>
            <w:proofErr w:type="spellStart"/>
            <w:r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sunositelja</w:t>
            </w:r>
            <w:proofErr w:type="spellEnd"/>
            <w:r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programa </w:t>
            </w:r>
            <w:r w:rsidRPr="00A63165"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  <w:t>(ako je primjenjivo)</w:t>
            </w:r>
          </w:p>
        </w:tc>
        <w:tc>
          <w:tcPr>
            <w:tcW w:w="2500" w:type="pct"/>
            <w:vAlign w:val="center"/>
          </w:tcPr>
          <w:p w14:paraId="7BAB7C9F" w14:textId="77777777" w:rsidR="003542CC" w:rsidRPr="00A63165" w:rsidRDefault="003542CC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6A0AE9" w:rsidRPr="00A63165" w14:paraId="2E00E0A0" w14:textId="77777777" w:rsidTr="00F4313D">
        <w:tc>
          <w:tcPr>
            <w:tcW w:w="2500" w:type="pct"/>
            <w:shd w:val="clear" w:color="auto" w:fill="FFC000" w:themeFill="accent4"/>
            <w:vAlign w:val="center"/>
          </w:tcPr>
          <w:p w14:paraId="25294E85" w14:textId="310DA3EA" w:rsidR="003542CC" w:rsidRPr="00A63165" w:rsidRDefault="003542CC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Naziv</w:t>
            </w:r>
            <w:r w:rsidR="00BC24DD"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i</w:t>
            </w:r>
            <w:r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svih partnera </w:t>
            </w:r>
            <w:r w:rsidRPr="00A63165"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  <w:t>(ako je primjenjivo)</w:t>
            </w:r>
            <w:r w:rsidRPr="00A63165">
              <w:rPr>
                <w:rStyle w:val="FootnoteReference"/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  <w:footnoteReference w:id="5"/>
            </w:r>
          </w:p>
        </w:tc>
        <w:tc>
          <w:tcPr>
            <w:tcW w:w="2500" w:type="pct"/>
            <w:vAlign w:val="center"/>
          </w:tcPr>
          <w:p w14:paraId="3CB60594" w14:textId="77777777" w:rsidR="003542CC" w:rsidRPr="00A63165" w:rsidRDefault="003542CC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C766B8" w:rsidRPr="00A63165" w14:paraId="15C9B154" w14:textId="77777777" w:rsidTr="00F4313D">
        <w:tc>
          <w:tcPr>
            <w:tcW w:w="2500" w:type="pct"/>
            <w:shd w:val="clear" w:color="auto" w:fill="FFC000" w:themeFill="accent4"/>
            <w:vAlign w:val="center"/>
          </w:tcPr>
          <w:p w14:paraId="52D04958" w14:textId="77777777" w:rsidR="00C766B8" w:rsidRPr="00A63165" w:rsidRDefault="00C766B8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Voditelj programa</w:t>
            </w:r>
            <w:r w:rsidRPr="00A63165">
              <w:rPr>
                <w:rStyle w:val="FootnoteReference"/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footnoteReference w:id="6"/>
            </w:r>
            <w:r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1B9A9EC5" w14:textId="77777777" w:rsidR="00C766B8" w:rsidRPr="00A63165" w:rsidRDefault="00C766B8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F0391C" w:rsidRPr="00A63165" w14:paraId="554C1043" w14:textId="77777777" w:rsidTr="00F4313D">
        <w:tc>
          <w:tcPr>
            <w:tcW w:w="2500" w:type="pct"/>
            <w:shd w:val="clear" w:color="auto" w:fill="FFC000" w:themeFill="accent4"/>
            <w:vAlign w:val="center"/>
          </w:tcPr>
          <w:p w14:paraId="28D47D50" w14:textId="3F847671" w:rsidR="00F0391C" w:rsidRPr="00A63165" w:rsidRDefault="00F0391C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Trajanje programa u nastavnim satima ukupno</w:t>
            </w:r>
            <w:r w:rsidRPr="00A63165">
              <w:rPr>
                <w:rStyle w:val="FootnoteReference"/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footnoteReference w:id="7"/>
            </w:r>
            <w:r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  <w:r w:rsidR="00B54D94"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(nastava + samostalni rad polaznika)</w:t>
            </w:r>
          </w:p>
        </w:tc>
        <w:tc>
          <w:tcPr>
            <w:tcW w:w="2500" w:type="pct"/>
            <w:vAlign w:val="center"/>
          </w:tcPr>
          <w:p w14:paraId="7AD8413F" w14:textId="5587868A" w:rsidR="00F0391C" w:rsidRPr="00A63165" w:rsidRDefault="00F0391C" w:rsidP="00F4313D">
            <w:pPr>
              <w:spacing w:after="0" w:line="240" w:lineRule="auto"/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Npr. 60</w:t>
            </w:r>
            <w:r w:rsidR="00B54D94"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 sati (20 sati nastave + 40 samostalnog rada polaznika)</w:t>
            </w:r>
          </w:p>
        </w:tc>
      </w:tr>
      <w:tr w:rsidR="006A0AE9" w:rsidRPr="00A63165" w14:paraId="58196FE8" w14:textId="77777777" w:rsidTr="00F4313D">
        <w:tc>
          <w:tcPr>
            <w:tcW w:w="2500" w:type="pct"/>
            <w:shd w:val="clear" w:color="auto" w:fill="FFC000" w:themeFill="accent4"/>
            <w:vAlign w:val="center"/>
          </w:tcPr>
          <w:p w14:paraId="344586B9" w14:textId="6DE45ECD" w:rsidR="003542CC" w:rsidRPr="00A63165" w:rsidRDefault="003542CC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Broj ECTS bodova koji se stječu završetkom programa</w:t>
            </w:r>
          </w:p>
        </w:tc>
        <w:tc>
          <w:tcPr>
            <w:tcW w:w="2500" w:type="pct"/>
            <w:vAlign w:val="center"/>
          </w:tcPr>
          <w:p w14:paraId="6A4E477D" w14:textId="77777777" w:rsidR="003542CC" w:rsidRPr="00A63165" w:rsidRDefault="003542CC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B54D94" w:rsidRPr="00A63165" w14:paraId="3D71F3AA" w14:textId="77777777" w:rsidTr="00A45DC2">
        <w:trPr>
          <w:trHeight w:val="751"/>
        </w:trPr>
        <w:tc>
          <w:tcPr>
            <w:tcW w:w="2500" w:type="pct"/>
            <w:shd w:val="clear" w:color="auto" w:fill="FFC000" w:themeFill="accent4"/>
            <w:vAlign w:val="center"/>
          </w:tcPr>
          <w:p w14:paraId="5AE452BF" w14:textId="372A4E59" w:rsidR="00B54D94" w:rsidRPr="00A63165" w:rsidRDefault="00B54D94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highlight w:val="yellow"/>
              </w:rPr>
            </w:pPr>
            <w:r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Vrsta programa </w:t>
            </w:r>
          </w:p>
        </w:tc>
        <w:tc>
          <w:tcPr>
            <w:tcW w:w="2500" w:type="pct"/>
            <w:vAlign w:val="center"/>
          </w:tcPr>
          <w:p w14:paraId="044746C0" w14:textId="0E4FD47E" w:rsidR="00B54D94" w:rsidRPr="00A63165" w:rsidRDefault="00B54D94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Npr. programi s kolegijima, predavanja, seminari, radionice, tečajevi, ljetne ili zimske škole, programi stručnog usavršavanja, kratki intenzivni obrazovni programi i sl. uključujući programe obrazovanja odraslih i obrazovanja za treću životnu dob</w:t>
            </w:r>
          </w:p>
        </w:tc>
      </w:tr>
      <w:tr w:rsidR="00713A52" w:rsidRPr="00A63165" w14:paraId="3FAF6026" w14:textId="77777777" w:rsidTr="00F4313D">
        <w:tc>
          <w:tcPr>
            <w:tcW w:w="2500" w:type="pct"/>
            <w:shd w:val="clear" w:color="auto" w:fill="FFC000" w:themeFill="accent4"/>
            <w:vAlign w:val="center"/>
          </w:tcPr>
          <w:p w14:paraId="51EB441D" w14:textId="6DC84846" w:rsidR="00713A52" w:rsidRPr="00A63165" w:rsidRDefault="00713A52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Ciljana skupina polaznika</w:t>
            </w:r>
          </w:p>
        </w:tc>
        <w:tc>
          <w:tcPr>
            <w:tcW w:w="2500" w:type="pct"/>
            <w:vAlign w:val="center"/>
          </w:tcPr>
          <w:p w14:paraId="49A0FA4E" w14:textId="77777777" w:rsidR="00713A52" w:rsidRPr="00A63165" w:rsidRDefault="00713A52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713A52" w:rsidRPr="00A63165" w14:paraId="5880CB39" w14:textId="77777777" w:rsidTr="00F4313D">
        <w:tc>
          <w:tcPr>
            <w:tcW w:w="2500" w:type="pct"/>
            <w:shd w:val="clear" w:color="auto" w:fill="FFC000" w:themeFill="accent4"/>
            <w:vAlign w:val="center"/>
          </w:tcPr>
          <w:p w14:paraId="4608552A" w14:textId="77777777" w:rsidR="00713A52" w:rsidRPr="00A63165" w:rsidRDefault="00713A52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highlight w:val="yellow"/>
              </w:rPr>
            </w:pPr>
            <w:r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Optimalan, minimalni i maksimalni broj polaznika po programu </w:t>
            </w:r>
          </w:p>
        </w:tc>
        <w:tc>
          <w:tcPr>
            <w:tcW w:w="2500" w:type="pct"/>
            <w:vAlign w:val="center"/>
          </w:tcPr>
          <w:p w14:paraId="48B81169" w14:textId="77777777" w:rsidR="00713A52" w:rsidRPr="00A63165" w:rsidRDefault="00713A52" w:rsidP="00F4313D">
            <w:pPr>
              <w:spacing w:after="0" w:line="240" w:lineRule="auto"/>
              <w:rPr>
                <w:rFonts w:ascii="Times New Roman" w:hAnsi="Times New Roman" w:cs="Times New Roman"/>
                <w:i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Npr. 15 (min. 10 – </w:t>
            </w:r>
            <w:proofErr w:type="spellStart"/>
            <w:r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maks</w:t>
            </w:r>
            <w:proofErr w:type="spellEnd"/>
            <w:r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. 25)</w:t>
            </w:r>
          </w:p>
        </w:tc>
      </w:tr>
      <w:tr w:rsidR="006A0AE9" w:rsidRPr="00A63165" w14:paraId="67EB973A" w14:textId="77777777" w:rsidTr="00F4313D">
        <w:tc>
          <w:tcPr>
            <w:tcW w:w="2500" w:type="pct"/>
            <w:shd w:val="clear" w:color="auto" w:fill="FFC000" w:themeFill="accent4"/>
            <w:vAlign w:val="center"/>
          </w:tcPr>
          <w:p w14:paraId="62E70DE4" w14:textId="6D15BDDB" w:rsidR="003542CC" w:rsidRPr="00A63165" w:rsidRDefault="003542CC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Jezik izvođenja programa</w:t>
            </w:r>
          </w:p>
        </w:tc>
        <w:tc>
          <w:tcPr>
            <w:tcW w:w="2500" w:type="pct"/>
            <w:vAlign w:val="center"/>
          </w:tcPr>
          <w:p w14:paraId="550CD245" w14:textId="77777777" w:rsidR="003542CC" w:rsidRPr="00A63165" w:rsidRDefault="003542CC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6A0AE9" w:rsidRPr="00A63165" w14:paraId="61B24EC6" w14:textId="77777777" w:rsidTr="00F4313D">
        <w:tc>
          <w:tcPr>
            <w:tcW w:w="2500" w:type="pct"/>
            <w:shd w:val="clear" w:color="auto" w:fill="FFC000" w:themeFill="accent4"/>
            <w:vAlign w:val="center"/>
          </w:tcPr>
          <w:p w14:paraId="54157711" w14:textId="76215D3C" w:rsidR="003542CC" w:rsidRPr="00A63165" w:rsidRDefault="006A0AE9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highlight w:val="yellow"/>
              </w:rPr>
            </w:pPr>
            <w:r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Mjesto izvođenja programa</w:t>
            </w:r>
            <w:r w:rsidR="00713A52" w:rsidRPr="00A63165">
              <w:rPr>
                <w:rStyle w:val="FootnoteReference"/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footnoteReference w:id="8"/>
            </w:r>
          </w:p>
        </w:tc>
        <w:tc>
          <w:tcPr>
            <w:tcW w:w="2500" w:type="pct"/>
            <w:vAlign w:val="center"/>
          </w:tcPr>
          <w:p w14:paraId="5685AFB3" w14:textId="77777777" w:rsidR="003542CC" w:rsidRPr="00A63165" w:rsidRDefault="003542CC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713A52" w:rsidRPr="00A63165" w14:paraId="7D1E3B82" w14:textId="77777777" w:rsidTr="00F4313D">
        <w:tc>
          <w:tcPr>
            <w:tcW w:w="2500" w:type="pct"/>
            <w:shd w:val="clear" w:color="auto" w:fill="FFC000" w:themeFill="accent4"/>
            <w:vAlign w:val="center"/>
          </w:tcPr>
          <w:p w14:paraId="4E5ED8AF" w14:textId="206D0CBB" w:rsidR="00713A52" w:rsidRPr="00A63165" w:rsidRDefault="00713A52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highlight w:val="yellow"/>
              </w:rPr>
            </w:pPr>
            <w:r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Način izvođenja programa</w:t>
            </w:r>
            <w:r w:rsidRPr="00A63165">
              <w:rPr>
                <w:rStyle w:val="FootnoteReference"/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footnoteReference w:id="9"/>
            </w:r>
          </w:p>
        </w:tc>
        <w:tc>
          <w:tcPr>
            <w:tcW w:w="2500" w:type="pct"/>
            <w:vAlign w:val="center"/>
          </w:tcPr>
          <w:p w14:paraId="27AB9920" w14:textId="77777777" w:rsidR="00713A52" w:rsidRPr="00A63165" w:rsidRDefault="00713A52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AC52A2" w:rsidRPr="00A63165" w14:paraId="526E1A63" w14:textId="77777777" w:rsidTr="00F4313D">
        <w:tc>
          <w:tcPr>
            <w:tcW w:w="2500" w:type="pct"/>
            <w:shd w:val="clear" w:color="auto" w:fill="FFC000" w:themeFill="accent4"/>
            <w:vAlign w:val="center"/>
          </w:tcPr>
          <w:p w14:paraId="065550C2" w14:textId="4C67F5B3" w:rsidR="00AC52A2" w:rsidRPr="00A63165" w:rsidRDefault="00AC52A2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lastRenderedPageBreak/>
              <w:t>Kompetencije (znanja</w:t>
            </w:r>
            <w:r w:rsidR="00BC24DD"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,</w:t>
            </w:r>
            <w:r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vještine, samostalnost i odgovornost) koje se stječu završetkom programa</w:t>
            </w:r>
          </w:p>
        </w:tc>
        <w:tc>
          <w:tcPr>
            <w:tcW w:w="2500" w:type="pct"/>
            <w:vAlign w:val="center"/>
          </w:tcPr>
          <w:p w14:paraId="1207DB20" w14:textId="77777777" w:rsidR="00AC52A2" w:rsidRPr="00A63165" w:rsidRDefault="00AC52A2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3542CC" w:rsidRPr="00A63165" w14:paraId="35D46CF9" w14:textId="77777777" w:rsidTr="00F4313D">
        <w:tc>
          <w:tcPr>
            <w:tcW w:w="2500" w:type="pct"/>
            <w:shd w:val="clear" w:color="auto" w:fill="FFC000" w:themeFill="accent4"/>
            <w:vAlign w:val="center"/>
          </w:tcPr>
          <w:p w14:paraId="2CBBF51F" w14:textId="7BE0CE00" w:rsidR="003542CC" w:rsidRPr="00A63165" w:rsidRDefault="003542CC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Razina programa prema HKO-u s obzirom na ishode učenja koji se stječu završetkom programa</w:t>
            </w:r>
          </w:p>
        </w:tc>
        <w:tc>
          <w:tcPr>
            <w:tcW w:w="2500" w:type="pct"/>
            <w:vAlign w:val="center"/>
          </w:tcPr>
          <w:p w14:paraId="41B77370" w14:textId="77777777" w:rsidR="003542CC" w:rsidRPr="00A63165" w:rsidRDefault="003542CC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3542CC" w:rsidRPr="00A63165" w14:paraId="3BC02C91" w14:textId="77777777" w:rsidTr="00F4313D">
        <w:tc>
          <w:tcPr>
            <w:tcW w:w="2500" w:type="pct"/>
            <w:shd w:val="clear" w:color="auto" w:fill="FFC000" w:themeFill="accent4"/>
            <w:vAlign w:val="center"/>
          </w:tcPr>
          <w:p w14:paraId="31656BC4" w14:textId="791FCEE7" w:rsidR="003542CC" w:rsidRPr="00A63165" w:rsidRDefault="003542CC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bookmarkStart w:id="0" w:name="_Hlk170980493"/>
            <w:r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Sektor prema Pravilniku o HKO-u kojemu program pripada </w:t>
            </w:r>
            <w:r w:rsidRPr="00A63165"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  <w:t>(</w:t>
            </w:r>
            <w:r w:rsidR="00DF3AEA" w:rsidRPr="00A63165"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  <w:t xml:space="preserve">samo </w:t>
            </w:r>
            <w:r w:rsidRPr="00A63165"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  <w:t>za programe koji se upisuju u Registar HKO-a</w:t>
            </w:r>
            <w:r w:rsidR="00B54D94" w:rsidRPr="00A63165"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  <w:t>)</w:t>
            </w:r>
          </w:p>
        </w:tc>
        <w:tc>
          <w:tcPr>
            <w:tcW w:w="2500" w:type="pct"/>
            <w:vAlign w:val="center"/>
          </w:tcPr>
          <w:p w14:paraId="1AE419D8" w14:textId="77777777" w:rsidR="003542CC" w:rsidRPr="00A63165" w:rsidRDefault="003542CC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bookmarkEnd w:id="0"/>
      <w:tr w:rsidR="003542CC" w:rsidRPr="00A63165" w14:paraId="6B4B5506" w14:textId="77777777" w:rsidTr="00F4313D">
        <w:tc>
          <w:tcPr>
            <w:tcW w:w="2500" w:type="pct"/>
            <w:shd w:val="clear" w:color="auto" w:fill="FFC000" w:themeFill="accent4"/>
            <w:vAlign w:val="center"/>
          </w:tcPr>
          <w:p w14:paraId="082C8D8A" w14:textId="24B97E8F" w:rsidR="003542CC" w:rsidRPr="00A63165" w:rsidRDefault="003542CC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Naziv djelomične kvalifikacije </w:t>
            </w:r>
            <w:r w:rsidRPr="00A63165"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  <w:t>(ako je primjenjivo</w:t>
            </w:r>
            <w:r w:rsidR="003879B8" w:rsidRPr="00A63165"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  <w:t>)</w:t>
            </w:r>
          </w:p>
        </w:tc>
        <w:tc>
          <w:tcPr>
            <w:tcW w:w="2500" w:type="pct"/>
            <w:vAlign w:val="center"/>
          </w:tcPr>
          <w:p w14:paraId="303E90F2" w14:textId="77777777" w:rsidR="003542CC" w:rsidRPr="00A63165" w:rsidRDefault="003542CC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AC52A2" w:rsidRPr="00A63165" w14:paraId="544F6E91" w14:textId="77777777" w:rsidTr="00F4313D">
        <w:tc>
          <w:tcPr>
            <w:tcW w:w="2500" w:type="pct"/>
            <w:shd w:val="clear" w:color="auto" w:fill="FFC000" w:themeFill="accent4"/>
            <w:vAlign w:val="center"/>
          </w:tcPr>
          <w:p w14:paraId="2D00D66A" w14:textId="66D26CAC" w:rsidR="00AC52A2" w:rsidRPr="00A63165" w:rsidRDefault="00AC52A2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Znanstveno/umjetničko područje</w:t>
            </w:r>
          </w:p>
        </w:tc>
        <w:tc>
          <w:tcPr>
            <w:tcW w:w="2500" w:type="pct"/>
            <w:vAlign w:val="center"/>
          </w:tcPr>
          <w:p w14:paraId="142E6E70" w14:textId="77777777" w:rsidR="00AC52A2" w:rsidRPr="00A63165" w:rsidRDefault="00AC52A2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052E0B" w:rsidRPr="00A63165" w14:paraId="7B4B42A6" w14:textId="77777777" w:rsidTr="00F4313D">
        <w:trPr>
          <w:trHeight w:val="335"/>
        </w:trPr>
        <w:tc>
          <w:tcPr>
            <w:tcW w:w="2500" w:type="pct"/>
            <w:shd w:val="clear" w:color="auto" w:fill="FFC000" w:themeFill="accent4"/>
            <w:vAlign w:val="center"/>
          </w:tcPr>
          <w:p w14:paraId="112BA5D8" w14:textId="1A46DB56" w:rsidR="006A0AE9" w:rsidRPr="00A63165" w:rsidRDefault="00913C5B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Opis programa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2860A70" w14:textId="67961BF2" w:rsidR="00F15423" w:rsidRPr="00A63165" w:rsidRDefault="00C77D1B" w:rsidP="00F4313D">
            <w:pPr>
              <w:spacing w:after="0" w:line="240" w:lineRule="auto"/>
              <w:rPr>
                <w:rFonts w:ascii="Times New Roman" w:hAnsi="Times New Roman" w:cs="Times New Roman"/>
                <w:i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Opišite program u nekoliko rečenica</w:t>
            </w:r>
            <w:r w:rsidR="00F4313D"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.</w:t>
            </w:r>
          </w:p>
        </w:tc>
      </w:tr>
      <w:tr w:rsidR="00B54D94" w:rsidRPr="00A63165" w14:paraId="360E620A" w14:textId="77777777" w:rsidTr="00F4313D">
        <w:tc>
          <w:tcPr>
            <w:tcW w:w="2500" w:type="pct"/>
            <w:shd w:val="clear" w:color="auto" w:fill="FFC000" w:themeFill="accent4"/>
            <w:vAlign w:val="center"/>
          </w:tcPr>
          <w:p w14:paraId="6D8E3550" w14:textId="73560380" w:rsidR="00B54D94" w:rsidRPr="00A63165" w:rsidRDefault="00B54D94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Uvjeti </w:t>
            </w:r>
            <w:r w:rsidR="00BC24DD"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za </w:t>
            </w:r>
            <w:r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upis na program</w:t>
            </w:r>
          </w:p>
        </w:tc>
        <w:tc>
          <w:tcPr>
            <w:tcW w:w="2500" w:type="pct"/>
            <w:vAlign w:val="center"/>
          </w:tcPr>
          <w:p w14:paraId="03A041F1" w14:textId="77777777" w:rsidR="00B54D94" w:rsidRPr="00A63165" w:rsidRDefault="00B54D94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EB1B32" w:rsidRPr="00A63165" w14:paraId="0CCB0A75" w14:textId="77777777" w:rsidTr="00F4313D">
        <w:trPr>
          <w:trHeight w:val="963"/>
        </w:trPr>
        <w:tc>
          <w:tcPr>
            <w:tcW w:w="2500" w:type="pct"/>
            <w:shd w:val="clear" w:color="auto" w:fill="FFC000" w:themeFill="accent4"/>
            <w:vAlign w:val="center"/>
          </w:tcPr>
          <w:p w14:paraId="5D82B537" w14:textId="77777777" w:rsidR="00EB1B32" w:rsidRPr="00A63165" w:rsidRDefault="00EB1B32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Organizacija programa</w:t>
            </w:r>
          </w:p>
        </w:tc>
        <w:tc>
          <w:tcPr>
            <w:tcW w:w="2500" w:type="pct"/>
            <w:vAlign w:val="center"/>
          </w:tcPr>
          <w:p w14:paraId="7A6EEEC6" w14:textId="77777777" w:rsidR="00EB1B32" w:rsidRPr="00A63165" w:rsidRDefault="00EB1B32" w:rsidP="00F4313D">
            <w:pPr>
              <w:spacing w:after="0" w:line="240" w:lineRule="auto"/>
              <w:rPr>
                <w:rFonts w:ascii="Times New Roman" w:hAnsi="Times New Roman" w:cs="Times New Roman"/>
                <w:i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Kako je program organiziran? Npr. predavanja u poslijepodnevnim, večernjim satima, samo petak popodne i subota prijepodne, polaznici samostalno organiziraju vrijeme i biraju termine za nastavu prema dostupnom rasporedu i sl.</w:t>
            </w:r>
          </w:p>
        </w:tc>
      </w:tr>
      <w:tr w:rsidR="00B54D94" w:rsidRPr="00A63165" w14:paraId="1E7DB94C" w14:textId="77777777" w:rsidTr="00F4313D">
        <w:tc>
          <w:tcPr>
            <w:tcW w:w="2500" w:type="pct"/>
            <w:shd w:val="clear" w:color="auto" w:fill="FFC000" w:themeFill="accent4"/>
            <w:vAlign w:val="center"/>
          </w:tcPr>
          <w:p w14:paraId="60D3E8E8" w14:textId="77777777" w:rsidR="00B54D94" w:rsidRPr="00A63165" w:rsidRDefault="00B54D94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Uvjeti za završetak programa</w:t>
            </w:r>
          </w:p>
        </w:tc>
        <w:tc>
          <w:tcPr>
            <w:tcW w:w="2500" w:type="pct"/>
            <w:vAlign w:val="center"/>
          </w:tcPr>
          <w:p w14:paraId="3C9AECDD" w14:textId="77777777" w:rsidR="00B54D94" w:rsidRPr="00A63165" w:rsidRDefault="00B54D94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B54D94" w:rsidRPr="00A63165" w14:paraId="7D4C5E36" w14:textId="77777777" w:rsidTr="00F4313D">
        <w:tc>
          <w:tcPr>
            <w:tcW w:w="2500" w:type="pct"/>
            <w:shd w:val="clear" w:color="auto" w:fill="FFC000" w:themeFill="accent4"/>
            <w:vAlign w:val="center"/>
          </w:tcPr>
          <w:p w14:paraId="583A585F" w14:textId="4CEDB00B" w:rsidR="00B54D94" w:rsidRPr="00A63165" w:rsidRDefault="00B54D94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Predviđeni datum revizije programa</w:t>
            </w:r>
            <w:r w:rsidR="00EB1B32"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515D2474" w14:textId="77777777" w:rsidR="00B54D94" w:rsidRPr="00A63165" w:rsidRDefault="00B54D94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</w:tbl>
    <w:p w14:paraId="3407C110" w14:textId="1D68FAFD" w:rsidR="00A327C6" w:rsidRPr="00A63165" w:rsidRDefault="00A327C6">
      <w:pPr>
        <w:spacing w:after="0" w:line="240" w:lineRule="auto"/>
        <w:rPr>
          <w:rFonts w:ascii="Times New Roman" w:eastAsiaTheme="majorEastAsia" w:hAnsi="Times New Roman" w:cs="Times New Roman"/>
          <w:color w:val="2F5496" w:themeColor="accent5" w:themeShade="BF"/>
          <w:sz w:val="32"/>
          <w:szCs w:val="32"/>
        </w:rPr>
      </w:pPr>
    </w:p>
    <w:p w14:paraId="28864F04" w14:textId="44C0DEB2" w:rsidR="00913C5B" w:rsidRPr="00A63165" w:rsidRDefault="00A327C6" w:rsidP="00A22C7C">
      <w:pPr>
        <w:pStyle w:val="Heading2"/>
      </w:pPr>
      <w:r w:rsidRPr="00A63165">
        <w:rPr>
          <w:sz w:val="32"/>
          <w:szCs w:val="32"/>
        </w:rPr>
        <w:br w:type="page"/>
      </w:r>
      <w:r w:rsidR="00EC66B6" w:rsidRPr="00A63165">
        <w:lastRenderedPageBreak/>
        <w:t xml:space="preserve">2.2. </w:t>
      </w:r>
      <w:r w:rsidR="003262BC" w:rsidRPr="00A63165">
        <w:t>I</w:t>
      </w:r>
      <w:r w:rsidR="00913C5B" w:rsidRPr="00A63165">
        <w:t>shod</w:t>
      </w:r>
      <w:r w:rsidR="003262BC" w:rsidRPr="00A63165">
        <w:t>i</w:t>
      </w:r>
      <w:r w:rsidR="00913C5B" w:rsidRPr="00A63165">
        <w:t xml:space="preserve"> učenja programa</w:t>
      </w:r>
    </w:p>
    <w:p w14:paraId="43921BE1" w14:textId="5C0FEEBB" w:rsidR="00913C5B" w:rsidRPr="00A63165" w:rsidRDefault="000C51C2" w:rsidP="000C51C2">
      <w:pPr>
        <w:rPr>
          <w:rFonts w:ascii="Times New Roman" w:hAnsi="Times New Roman" w:cs="Times New Roman"/>
          <w:i/>
          <w:sz w:val="22"/>
          <w:szCs w:val="22"/>
          <w:lang w:eastAsia="hr-HR"/>
        </w:rPr>
      </w:pPr>
      <w:r w:rsidRPr="00A63165">
        <w:rPr>
          <w:rFonts w:ascii="Times New Roman" w:hAnsi="Times New Roman" w:cs="Times New Roman"/>
          <w:i/>
          <w:sz w:val="22"/>
          <w:szCs w:val="22"/>
          <w:lang w:eastAsia="hr-HR"/>
        </w:rPr>
        <w:t>Upisati ishode učenja programa cjeloživotnog obrazovanja.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90"/>
        <w:gridCol w:w="11289"/>
      </w:tblGrid>
      <w:tr w:rsidR="00913C5B" w:rsidRPr="00A63165" w14:paraId="1F5406E2" w14:textId="77777777" w:rsidTr="00D61945">
        <w:tc>
          <w:tcPr>
            <w:tcW w:w="991" w:type="pct"/>
            <w:shd w:val="clear" w:color="auto" w:fill="FFC000" w:themeFill="accent4"/>
          </w:tcPr>
          <w:p w14:paraId="57444EE5" w14:textId="431E9755" w:rsidR="00913C5B" w:rsidRPr="00A63165" w:rsidRDefault="000C51C2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Oznaka</w:t>
            </w:r>
          </w:p>
        </w:tc>
        <w:tc>
          <w:tcPr>
            <w:tcW w:w="4009" w:type="pct"/>
            <w:shd w:val="clear" w:color="auto" w:fill="FFC000" w:themeFill="accent4"/>
          </w:tcPr>
          <w:p w14:paraId="72937DF5" w14:textId="77777777" w:rsidR="00913C5B" w:rsidRPr="00A63165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Ishodi učenja programa (IUP)</w:t>
            </w:r>
          </w:p>
        </w:tc>
      </w:tr>
      <w:tr w:rsidR="00913C5B" w:rsidRPr="00A63165" w14:paraId="472EC9FE" w14:textId="77777777" w:rsidTr="00EC66B6">
        <w:tc>
          <w:tcPr>
            <w:tcW w:w="991" w:type="pct"/>
          </w:tcPr>
          <w:p w14:paraId="7598CEB6" w14:textId="77777777" w:rsidR="00913C5B" w:rsidRPr="00A63165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 1</w:t>
            </w:r>
          </w:p>
        </w:tc>
        <w:tc>
          <w:tcPr>
            <w:tcW w:w="4009" w:type="pct"/>
          </w:tcPr>
          <w:p w14:paraId="023F0851" w14:textId="77777777" w:rsidR="00913C5B" w:rsidRPr="00A63165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913C5B" w:rsidRPr="00A63165" w14:paraId="5731446B" w14:textId="77777777" w:rsidTr="00EC66B6">
        <w:tc>
          <w:tcPr>
            <w:tcW w:w="991" w:type="pct"/>
          </w:tcPr>
          <w:p w14:paraId="6907E273" w14:textId="77777777" w:rsidR="00913C5B" w:rsidRPr="00A63165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 2</w:t>
            </w:r>
          </w:p>
        </w:tc>
        <w:tc>
          <w:tcPr>
            <w:tcW w:w="4009" w:type="pct"/>
          </w:tcPr>
          <w:p w14:paraId="6E874A10" w14:textId="77777777" w:rsidR="00913C5B" w:rsidRPr="00A63165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913C5B" w:rsidRPr="00A63165" w14:paraId="65AA23D6" w14:textId="77777777" w:rsidTr="00EC66B6">
        <w:tc>
          <w:tcPr>
            <w:tcW w:w="991" w:type="pct"/>
          </w:tcPr>
          <w:p w14:paraId="181A9969" w14:textId="77777777" w:rsidR="00913C5B" w:rsidRPr="00A63165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 2</w:t>
            </w:r>
          </w:p>
        </w:tc>
        <w:tc>
          <w:tcPr>
            <w:tcW w:w="4009" w:type="pct"/>
          </w:tcPr>
          <w:p w14:paraId="4F7C1122" w14:textId="77777777" w:rsidR="00913C5B" w:rsidRPr="00A63165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913C5B" w:rsidRPr="00A63165" w14:paraId="08BC8C22" w14:textId="77777777" w:rsidTr="00EC66B6">
        <w:tc>
          <w:tcPr>
            <w:tcW w:w="991" w:type="pct"/>
          </w:tcPr>
          <w:p w14:paraId="4B2DA474" w14:textId="77777777" w:rsidR="00913C5B" w:rsidRPr="00A63165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 4</w:t>
            </w:r>
          </w:p>
        </w:tc>
        <w:tc>
          <w:tcPr>
            <w:tcW w:w="4009" w:type="pct"/>
          </w:tcPr>
          <w:p w14:paraId="310ADC92" w14:textId="77777777" w:rsidR="00913C5B" w:rsidRPr="00A63165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913C5B" w:rsidRPr="00A63165" w14:paraId="62436D9B" w14:textId="77777777" w:rsidTr="00EC66B6">
        <w:tc>
          <w:tcPr>
            <w:tcW w:w="991" w:type="pct"/>
          </w:tcPr>
          <w:p w14:paraId="4458A594" w14:textId="77777777" w:rsidR="00913C5B" w:rsidRPr="00A63165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 5</w:t>
            </w:r>
          </w:p>
        </w:tc>
        <w:tc>
          <w:tcPr>
            <w:tcW w:w="4009" w:type="pct"/>
          </w:tcPr>
          <w:p w14:paraId="17D50592" w14:textId="77777777" w:rsidR="00913C5B" w:rsidRPr="00A63165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913C5B" w:rsidRPr="00A63165" w14:paraId="28CB2D14" w14:textId="77777777" w:rsidTr="00EC66B6">
        <w:tc>
          <w:tcPr>
            <w:tcW w:w="991" w:type="pct"/>
          </w:tcPr>
          <w:p w14:paraId="4FD0BCA8" w14:textId="77777777" w:rsidR="00913C5B" w:rsidRPr="00A63165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 6</w:t>
            </w:r>
          </w:p>
        </w:tc>
        <w:tc>
          <w:tcPr>
            <w:tcW w:w="4009" w:type="pct"/>
          </w:tcPr>
          <w:p w14:paraId="15E261B5" w14:textId="77777777" w:rsidR="00913C5B" w:rsidRPr="00A63165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913C5B" w:rsidRPr="00A63165" w14:paraId="613842D1" w14:textId="77777777" w:rsidTr="00EC66B6">
        <w:tc>
          <w:tcPr>
            <w:tcW w:w="991" w:type="pct"/>
          </w:tcPr>
          <w:p w14:paraId="158D2751" w14:textId="2AF481EA" w:rsidR="00913C5B" w:rsidRPr="00A63165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</w:t>
            </w:r>
            <w:r w:rsidR="000C51C2"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 xml:space="preserve"> </w:t>
            </w: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7</w:t>
            </w:r>
          </w:p>
        </w:tc>
        <w:tc>
          <w:tcPr>
            <w:tcW w:w="4009" w:type="pct"/>
          </w:tcPr>
          <w:p w14:paraId="632A1A1A" w14:textId="77777777" w:rsidR="00913C5B" w:rsidRPr="00A63165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0C51C2" w:rsidRPr="00A63165" w14:paraId="31B38979" w14:textId="77777777" w:rsidTr="00EC66B6">
        <w:tc>
          <w:tcPr>
            <w:tcW w:w="991" w:type="pct"/>
          </w:tcPr>
          <w:p w14:paraId="466830EE" w14:textId="7FBA5D86" w:rsidR="000C51C2" w:rsidRPr="00A63165" w:rsidRDefault="000C51C2" w:rsidP="000C51C2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 8</w:t>
            </w:r>
          </w:p>
        </w:tc>
        <w:tc>
          <w:tcPr>
            <w:tcW w:w="4009" w:type="pct"/>
          </w:tcPr>
          <w:p w14:paraId="2629EE9B" w14:textId="77777777" w:rsidR="000C51C2" w:rsidRPr="00A63165" w:rsidRDefault="000C51C2" w:rsidP="000C51C2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0C51C2" w:rsidRPr="00A63165" w14:paraId="35709CF0" w14:textId="77777777" w:rsidTr="00EC66B6">
        <w:tc>
          <w:tcPr>
            <w:tcW w:w="991" w:type="pct"/>
          </w:tcPr>
          <w:p w14:paraId="5A318A43" w14:textId="23F0045D" w:rsidR="000C51C2" w:rsidRPr="00A63165" w:rsidRDefault="000C51C2" w:rsidP="000C51C2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 9</w:t>
            </w:r>
          </w:p>
        </w:tc>
        <w:tc>
          <w:tcPr>
            <w:tcW w:w="4009" w:type="pct"/>
          </w:tcPr>
          <w:p w14:paraId="39921D08" w14:textId="77777777" w:rsidR="000C51C2" w:rsidRPr="00A63165" w:rsidRDefault="000C51C2" w:rsidP="000C51C2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0C51C2" w:rsidRPr="00A63165" w14:paraId="736873CB" w14:textId="77777777" w:rsidTr="00EC66B6">
        <w:tc>
          <w:tcPr>
            <w:tcW w:w="991" w:type="pct"/>
          </w:tcPr>
          <w:p w14:paraId="3C4185A5" w14:textId="494FC648" w:rsidR="000C51C2" w:rsidRPr="00A63165" w:rsidRDefault="000C51C2" w:rsidP="000C51C2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IUP10</w:t>
            </w:r>
          </w:p>
        </w:tc>
        <w:tc>
          <w:tcPr>
            <w:tcW w:w="4009" w:type="pct"/>
          </w:tcPr>
          <w:p w14:paraId="38B0D858" w14:textId="77777777" w:rsidR="000C51C2" w:rsidRPr="00A63165" w:rsidRDefault="000C51C2" w:rsidP="000C51C2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</w:tbl>
    <w:p w14:paraId="2269F6EB" w14:textId="2723D18B" w:rsidR="00A327C6" w:rsidRPr="00A63165" w:rsidRDefault="00A327C6">
      <w:pPr>
        <w:spacing w:after="0" w:line="240" w:lineRule="auto"/>
        <w:rPr>
          <w:rFonts w:ascii="Times New Roman" w:eastAsiaTheme="majorEastAsia" w:hAnsi="Times New Roman" w:cs="Times New Roman"/>
          <w:color w:val="2F5496" w:themeColor="accent5" w:themeShade="BF"/>
          <w:sz w:val="32"/>
          <w:szCs w:val="32"/>
        </w:rPr>
      </w:pPr>
    </w:p>
    <w:p w14:paraId="242A8143" w14:textId="77777777" w:rsidR="00A327C6" w:rsidRPr="00A63165" w:rsidRDefault="00A327C6">
      <w:pPr>
        <w:spacing w:after="0" w:line="240" w:lineRule="auto"/>
        <w:rPr>
          <w:rFonts w:ascii="Times New Roman" w:eastAsiaTheme="majorEastAsia" w:hAnsi="Times New Roman" w:cs="Times New Roman"/>
          <w:color w:val="2F5496" w:themeColor="accent5" w:themeShade="BF"/>
          <w:sz w:val="32"/>
          <w:szCs w:val="32"/>
        </w:rPr>
      </w:pPr>
      <w:r w:rsidRPr="00A63165">
        <w:rPr>
          <w:rFonts w:ascii="Times New Roman" w:eastAsiaTheme="majorEastAsia" w:hAnsi="Times New Roman" w:cs="Times New Roman"/>
          <w:color w:val="2F5496" w:themeColor="accent5" w:themeShade="BF"/>
          <w:sz w:val="32"/>
          <w:szCs w:val="32"/>
        </w:rPr>
        <w:br w:type="page"/>
      </w:r>
    </w:p>
    <w:p w14:paraId="49659A43" w14:textId="1AF8FEFB" w:rsidR="0013616B" w:rsidRPr="00A63165" w:rsidRDefault="00A327C6" w:rsidP="00A22C7C">
      <w:pPr>
        <w:pStyle w:val="Heading2"/>
      </w:pPr>
      <w:r w:rsidRPr="00A63165">
        <w:lastRenderedPageBreak/>
        <w:t>2.3</w:t>
      </w:r>
      <w:r w:rsidR="0013616B" w:rsidRPr="00A63165">
        <w:t>. Izvedbeni plan</w:t>
      </w:r>
      <w:r w:rsidR="005D7460" w:rsidRPr="00A63165">
        <w:t xml:space="preserve"> programa</w:t>
      </w:r>
    </w:p>
    <w:p w14:paraId="2306C97C" w14:textId="77777777" w:rsidR="00A63165" w:rsidRDefault="000C51C2" w:rsidP="000C51C2">
      <w:pPr>
        <w:rPr>
          <w:rFonts w:ascii="Times New Roman" w:hAnsi="Times New Roman" w:cs="Times New Roman"/>
          <w:i/>
          <w:sz w:val="22"/>
          <w:szCs w:val="22"/>
          <w:lang w:eastAsia="hr-HR"/>
        </w:rPr>
      </w:pPr>
      <w:r w:rsidRPr="00A63165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Program cjeloživotnog obrazovanja može se sastojati od </w:t>
      </w:r>
      <w:r w:rsidR="00F5489E" w:rsidRPr="00A63165">
        <w:rPr>
          <w:rFonts w:ascii="Times New Roman" w:hAnsi="Times New Roman" w:cs="Times New Roman"/>
          <w:i/>
          <w:sz w:val="22"/>
          <w:szCs w:val="22"/>
          <w:lang w:eastAsia="hr-HR"/>
        </w:rPr>
        <w:t>sadržajnih cjelina (</w:t>
      </w:r>
      <w:r w:rsidRPr="00A63165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kolegija ili </w:t>
      </w:r>
      <w:r w:rsidR="00F5489E" w:rsidRPr="00A63165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ostalih obrazovnih aktivnosti). </w:t>
      </w:r>
      <w:r w:rsidR="00A327C6" w:rsidRPr="00A63165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 Ako se program sastoji od kolegija upišite svaki kolegij zasebno, a ako ne postoje kolegiji, nego se sastoji od </w:t>
      </w:r>
      <w:r w:rsidR="00F5489E" w:rsidRPr="00A63165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drugih </w:t>
      </w:r>
      <w:r w:rsidR="00A327C6" w:rsidRPr="00A63165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sadržajnih </w:t>
      </w:r>
      <w:r w:rsidR="00F5489E" w:rsidRPr="00A63165">
        <w:rPr>
          <w:rFonts w:ascii="Times New Roman" w:hAnsi="Times New Roman" w:cs="Times New Roman"/>
          <w:i/>
          <w:sz w:val="22"/>
          <w:szCs w:val="22"/>
          <w:lang w:eastAsia="hr-HR"/>
        </w:rPr>
        <w:t>cjelina</w:t>
      </w:r>
      <w:r w:rsidR="00A327C6" w:rsidRPr="00A63165">
        <w:rPr>
          <w:rFonts w:ascii="Times New Roman" w:hAnsi="Times New Roman" w:cs="Times New Roman"/>
          <w:i/>
          <w:sz w:val="22"/>
          <w:szCs w:val="22"/>
          <w:lang w:eastAsia="hr-HR"/>
        </w:rPr>
        <w:t>, opišite logički okrupnjene jedinice</w:t>
      </w:r>
      <w:r w:rsidR="00F5489E" w:rsidRPr="00A63165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 (npr. sesija, tema, lekcija i sl.).</w:t>
      </w:r>
      <w:r w:rsidR="00A327C6" w:rsidRPr="00A63165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 </w:t>
      </w:r>
      <w:r w:rsidR="00A30440" w:rsidRPr="00A63165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Programi s ECTS bodovima trebaju uključivati i vrednovanje, tj. provjeru ostvarenosti ishoda učenja. </w:t>
      </w:r>
    </w:p>
    <w:p w14:paraId="4F65AAA6" w14:textId="255E0587" w:rsidR="00473C23" w:rsidRPr="00343A57" w:rsidRDefault="00473C23" w:rsidP="000C51C2">
      <w:pPr>
        <w:rPr>
          <w:rFonts w:ascii="Times New Roman" w:hAnsi="Times New Roman" w:cs="Times New Roman"/>
          <w:b/>
          <w:bCs/>
          <w:i/>
          <w:color w:val="auto"/>
          <w:sz w:val="22"/>
          <w:szCs w:val="22"/>
          <w:lang w:eastAsia="hr-HR"/>
        </w:rPr>
      </w:pPr>
      <w:r w:rsidRPr="00343A57">
        <w:rPr>
          <w:rFonts w:ascii="Times New Roman" w:hAnsi="Times New Roman" w:cs="Times New Roman"/>
          <w:b/>
          <w:bCs/>
          <w:i/>
          <w:color w:val="auto"/>
          <w:sz w:val="22"/>
          <w:szCs w:val="22"/>
          <w:lang w:eastAsia="hr-HR"/>
        </w:rPr>
        <w:t>Ako je potrebno, re</w:t>
      </w:r>
      <w:r w:rsidR="00453663" w:rsidRPr="00343A57">
        <w:rPr>
          <w:rFonts w:ascii="Times New Roman" w:hAnsi="Times New Roman" w:cs="Times New Roman"/>
          <w:b/>
          <w:bCs/>
          <w:i/>
          <w:color w:val="auto"/>
          <w:sz w:val="22"/>
          <w:szCs w:val="22"/>
          <w:lang w:eastAsia="hr-HR"/>
        </w:rPr>
        <w:t>t</w:t>
      </w:r>
      <w:r w:rsidR="000B2258" w:rsidRPr="00343A57">
        <w:rPr>
          <w:rFonts w:ascii="Times New Roman" w:hAnsi="Times New Roman" w:cs="Times New Roman"/>
          <w:b/>
          <w:bCs/>
          <w:i/>
          <w:color w:val="auto"/>
          <w:sz w:val="22"/>
          <w:szCs w:val="22"/>
          <w:lang w:eastAsia="hr-HR"/>
        </w:rPr>
        <w:t>ke</w:t>
      </w:r>
      <w:r w:rsidRPr="00343A57">
        <w:rPr>
          <w:rFonts w:ascii="Times New Roman" w:hAnsi="Times New Roman" w:cs="Times New Roman"/>
          <w:b/>
          <w:bCs/>
          <w:i/>
          <w:color w:val="auto"/>
          <w:sz w:val="22"/>
          <w:szCs w:val="22"/>
          <w:lang w:eastAsia="hr-HR"/>
        </w:rPr>
        <w:t xml:space="preserve"> možete dodati,</w:t>
      </w:r>
      <w:r w:rsidR="00453663" w:rsidRPr="00343A57">
        <w:rPr>
          <w:rFonts w:ascii="Times New Roman" w:hAnsi="Times New Roman" w:cs="Times New Roman"/>
          <w:b/>
          <w:bCs/>
          <w:i/>
          <w:color w:val="auto"/>
          <w:sz w:val="22"/>
          <w:szCs w:val="22"/>
          <w:lang w:eastAsia="hr-HR"/>
        </w:rPr>
        <w:t xml:space="preserve"> </w:t>
      </w:r>
      <w:r w:rsidRPr="00343A57">
        <w:rPr>
          <w:rFonts w:ascii="Times New Roman" w:hAnsi="Times New Roman" w:cs="Times New Roman"/>
          <w:b/>
          <w:bCs/>
          <w:i/>
          <w:color w:val="auto"/>
          <w:sz w:val="22"/>
          <w:szCs w:val="22"/>
          <w:lang w:eastAsia="hr-HR"/>
        </w:rPr>
        <w:t>a suvišne izbrisati u tablici.</w:t>
      </w:r>
      <w:r w:rsidR="00F1227C" w:rsidRPr="00343A57">
        <w:rPr>
          <w:rFonts w:ascii="Times New Roman" w:hAnsi="Times New Roman" w:cs="Times New Roman"/>
          <w:b/>
          <w:bCs/>
          <w:i/>
          <w:color w:val="auto"/>
          <w:sz w:val="22"/>
          <w:szCs w:val="22"/>
          <w:lang w:eastAsia="hr-HR"/>
        </w:rPr>
        <w:t xml:space="preserve"> Za svaki kolegij ili obrazovnu aktivnost potrebno je kopirati i popuniti tablicu zasebno.</w:t>
      </w:r>
    </w:p>
    <w:tbl>
      <w:tblPr>
        <w:tblStyle w:val="TableGrid"/>
        <w:tblpPr w:leftFromText="180" w:rightFromText="180" w:vertAnchor="text" w:tblpY="-11"/>
        <w:tblW w:w="0" w:type="auto"/>
        <w:tblLook w:val="04A0" w:firstRow="1" w:lastRow="0" w:firstColumn="1" w:lastColumn="0" w:noHBand="0" w:noVBand="1"/>
      </w:tblPr>
      <w:tblGrid>
        <w:gridCol w:w="5949"/>
        <w:gridCol w:w="8130"/>
      </w:tblGrid>
      <w:tr w:rsidR="00C16B72" w:rsidRPr="00343A57" w14:paraId="454AAD1F" w14:textId="77777777" w:rsidTr="008146F2">
        <w:tc>
          <w:tcPr>
            <w:tcW w:w="0" w:type="auto"/>
            <w:gridSpan w:val="2"/>
            <w:shd w:val="clear" w:color="auto" w:fill="FFC000" w:themeFill="accent4"/>
            <w:vAlign w:val="center"/>
          </w:tcPr>
          <w:p w14:paraId="72614FB1" w14:textId="77777777" w:rsidR="00C16B72" w:rsidRPr="00343A57" w:rsidRDefault="00C16B72" w:rsidP="008146F2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  <w:p w14:paraId="1A3B38C2" w14:textId="4D35C627" w:rsidR="00C16B72" w:rsidRPr="00343A57" w:rsidRDefault="00343A57" w:rsidP="00C16B72">
            <w:pPr>
              <w:tabs>
                <w:tab w:val="left" w:pos="20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343A57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IZVEDBENI PLAN PROGRAMA U CJELINI</w:t>
            </w:r>
          </w:p>
          <w:p w14:paraId="6CFD1CE7" w14:textId="77777777" w:rsidR="00C16B72" w:rsidRPr="00343A57" w:rsidRDefault="00C16B72" w:rsidP="008146F2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C16B72" w:rsidRPr="00A63165" w14:paraId="2DBB27BD" w14:textId="77777777" w:rsidTr="008146F2">
        <w:trPr>
          <w:trHeight w:val="479"/>
        </w:trPr>
        <w:tc>
          <w:tcPr>
            <w:tcW w:w="5949" w:type="dxa"/>
            <w:vAlign w:val="center"/>
          </w:tcPr>
          <w:p w14:paraId="5CE06AFB" w14:textId="77777777" w:rsidR="00C16B72" w:rsidRPr="00A63165" w:rsidRDefault="00C16B72" w:rsidP="008146F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0"/>
                <w:szCs w:val="20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0"/>
                <w:szCs w:val="20"/>
                <w:lang w:eastAsia="hr-HR"/>
              </w:rPr>
              <w:t>Ukupan broj sati nastave</w:t>
            </w:r>
          </w:p>
        </w:tc>
        <w:tc>
          <w:tcPr>
            <w:tcW w:w="8130" w:type="dxa"/>
            <w:vAlign w:val="center"/>
          </w:tcPr>
          <w:p w14:paraId="28750E87" w14:textId="77777777" w:rsidR="00C16B72" w:rsidRPr="00A63165" w:rsidRDefault="00C16B72" w:rsidP="008146F2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  <w:lang w:eastAsia="hr-HR"/>
              </w:rPr>
            </w:pPr>
          </w:p>
        </w:tc>
      </w:tr>
      <w:tr w:rsidR="00C16B72" w:rsidRPr="00A63165" w14:paraId="3C3C100D" w14:textId="77777777" w:rsidTr="008146F2">
        <w:trPr>
          <w:trHeight w:val="256"/>
        </w:trPr>
        <w:tc>
          <w:tcPr>
            <w:tcW w:w="5949" w:type="dxa"/>
            <w:vAlign w:val="center"/>
          </w:tcPr>
          <w:p w14:paraId="7FF03734" w14:textId="77777777" w:rsidR="00C16B72" w:rsidRPr="00A63165" w:rsidRDefault="00C16B72" w:rsidP="008146F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0"/>
                <w:szCs w:val="20"/>
                <w:lang w:eastAsia="hr-HR"/>
              </w:rPr>
            </w:pPr>
          </w:p>
          <w:p w14:paraId="3D82B2E9" w14:textId="77777777" w:rsidR="00C16B72" w:rsidRPr="00A63165" w:rsidRDefault="00C16B72" w:rsidP="008146F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0"/>
                <w:szCs w:val="20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0"/>
                <w:szCs w:val="20"/>
                <w:lang w:eastAsia="hr-HR"/>
              </w:rPr>
              <w:t>Ukupan broj sati samostalnog rada polaznika</w:t>
            </w:r>
          </w:p>
          <w:p w14:paraId="5A167992" w14:textId="77777777" w:rsidR="00C16B72" w:rsidRPr="00A63165" w:rsidRDefault="00C16B72" w:rsidP="008146F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8130" w:type="dxa"/>
            <w:vAlign w:val="center"/>
          </w:tcPr>
          <w:p w14:paraId="2B42C994" w14:textId="77777777" w:rsidR="00C16B72" w:rsidRPr="00A63165" w:rsidRDefault="00C16B72" w:rsidP="008146F2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</w:tr>
      <w:tr w:rsidR="00C16B72" w:rsidRPr="00A63165" w14:paraId="1033A938" w14:textId="77777777" w:rsidTr="008146F2">
        <w:trPr>
          <w:trHeight w:val="247"/>
        </w:trPr>
        <w:tc>
          <w:tcPr>
            <w:tcW w:w="5949" w:type="dxa"/>
            <w:vAlign w:val="center"/>
          </w:tcPr>
          <w:p w14:paraId="6740A208" w14:textId="77777777" w:rsidR="00C16B72" w:rsidRPr="00A63165" w:rsidRDefault="00C16B72" w:rsidP="008146F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0"/>
                <w:szCs w:val="20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0"/>
                <w:szCs w:val="20"/>
                <w:lang w:eastAsia="hr-HR"/>
              </w:rPr>
              <w:t>Ukupan broj ECTS bodova</w:t>
            </w:r>
          </w:p>
          <w:p w14:paraId="3594E88B" w14:textId="77777777" w:rsidR="00C16B72" w:rsidRPr="00A63165" w:rsidRDefault="00C16B72" w:rsidP="008146F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8130" w:type="dxa"/>
            <w:vAlign w:val="center"/>
          </w:tcPr>
          <w:p w14:paraId="2CA9FBF5" w14:textId="77777777" w:rsidR="00C16B72" w:rsidRPr="00A63165" w:rsidRDefault="00C16B72" w:rsidP="008146F2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</w:tr>
      <w:tr w:rsidR="00C16B72" w:rsidRPr="00A63165" w14:paraId="70121D95" w14:textId="77777777" w:rsidTr="008146F2">
        <w:tc>
          <w:tcPr>
            <w:tcW w:w="5949" w:type="dxa"/>
            <w:vAlign w:val="center"/>
          </w:tcPr>
          <w:p w14:paraId="28EF7A33" w14:textId="77777777" w:rsidR="00C16B72" w:rsidRPr="00A63165" w:rsidRDefault="00C16B72" w:rsidP="008146F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0"/>
                <w:szCs w:val="20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0"/>
                <w:szCs w:val="20"/>
                <w:lang w:eastAsia="hr-HR"/>
              </w:rPr>
              <w:t>Primjeri vrednovanja</w:t>
            </w:r>
          </w:p>
        </w:tc>
        <w:tc>
          <w:tcPr>
            <w:tcW w:w="8130" w:type="dxa"/>
            <w:vAlign w:val="center"/>
          </w:tcPr>
          <w:p w14:paraId="062FBA7E" w14:textId="77777777" w:rsidR="00C16B72" w:rsidRPr="00A63165" w:rsidRDefault="00C16B72" w:rsidP="008146F2">
            <w:pPr>
              <w:spacing w:after="0"/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eastAsia="hr-HR"/>
              </w:rPr>
            </w:pPr>
            <w:r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eastAsia="hr-HR"/>
              </w:rPr>
              <w:t xml:space="preserve">Napišite 1-2 primjera vrednovanja. </w:t>
            </w:r>
            <w:r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eastAsia="hr-HR"/>
              </w:rPr>
              <w:br/>
              <w:t xml:space="preserve">Npr. Za ishod učenja </w:t>
            </w:r>
            <w:proofErr w:type="spellStart"/>
            <w:r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eastAsia="hr-HR"/>
              </w:rPr>
              <w:t>xy</w:t>
            </w:r>
            <w:proofErr w:type="spellEnd"/>
            <w:r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eastAsia="hr-HR"/>
              </w:rPr>
              <w:t xml:space="preserve">, polaznici će prezentirati interdisciplinarne projekte djece u praksi ranog i predškolskog odgoja i obrazovanja kao integrirane sadržaje (poticaje i aktivnosti) koji doprinose cjelovitoj (osobnoj, </w:t>
            </w:r>
            <w:proofErr w:type="spellStart"/>
            <w:r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eastAsia="hr-HR"/>
              </w:rPr>
              <w:t>socio</w:t>
            </w:r>
            <w:proofErr w:type="spellEnd"/>
            <w:r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eastAsia="hr-HR"/>
              </w:rPr>
              <w:t>-emocionalnoj i obrazovnoj) dobrobiti djece rane i predškolske dobi</w:t>
            </w:r>
          </w:p>
        </w:tc>
      </w:tr>
      <w:tr w:rsidR="00C16B72" w:rsidRPr="00A63165" w14:paraId="0C2B143F" w14:textId="77777777" w:rsidTr="008146F2">
        <w:tc>
          <w:tcPr>
            <w:tcW w:w="5949" w:type="dxa"/>
            <w:vAlign w:val="center"/>
          </w:tcPr>
          <w:p w14:paraId="0205C49C" w14:textId="77777777" w:rsidR="00C16B72" w:rsidRPr="00A63165" w:rsidRDefault="00C16B72" w:rsidP="008146F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0"/>
                <w:szCs w:val="20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0"/>
                <w:szCs w:val="20"/>
                <w:lang w:eastAsia="hr-HR"/>
              </w:rPr>
              <w:t>Napredovanje polaznika tijekom programa</w:t>
            </w:r>
          </w:p>
        </w:tc>
        <w:tc>
          <w:tcPr>
            <w:tcW w:w="8130" w:type="dxa"/>
            <w:vAlign w:val="center"/>
          </w:tcPr>
          <w:p w14:paraId="3254424E" w14:textId="77777777" w:rsidR="00C16B72" w:rsidRPr="00A63165" w:rsidRDefault="00C16B72" w:rsidP="008146F2">
            <w:pPr>
              <w:spacing w:after="0"/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eastAsia="hr-HR"/>
              </w:rPr>
            </w:pPr>
            <w:r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eastAsia="hr-HR"/>
              </w:rPr>
              <w:t>Opišite uvjete za napredovanje tijekom programa, ako postoje. Npr. pohađanje nastave, sudjelovanje u diskusijama, izrada prve/druge/treće faze projekta, izrada seminarskog rada, testovi za samoprocjenu znanja ili drugi zadaci koje polaznici trebaju izvršavati tijekom programa.</w:t>
            </w:r>
          </w:p>
          <w:p w14:paraId="65807590" w14:textId="77777777" w:rsidR="00C16B72" w:rsidRPr="00A63165" w:rsidRDefault="00C16B72" w:rsidP="008146F2">
            <w:pPr>
              <w:spacing w:after="0"/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eastAsia="hr-HR"/>
              </w:rPr>
            </w:pPr>
          </w:p>
        </w:tc>
      </w:tr>
    </w:tbl>
    <w:p w14:paraId="2D460602" w14:textId="77777777" w:rsidR="00C16B72" w:rsidRDefault="00C16B72" w:rsidP="000C51C2">
      <w:pPr>
        <w:rPr>
          <w:rFonts w:ascii="Times New Roman" w:hAnsi="Times New Roman" w:cs="Times New Roman"/>
          <w:b/>
          <w:bCs/>
          <w:i/>
          <w:color w:val="auto"/>
          <w:sz w:val="22"/>
          <w:szCs w:val="22"/>
          <w:lang w:eastAsia="hr-HR"/>
        </w:rPr>
      </w:pPr>
    </w:p>
    <w:p w14:paraId="45B166A2" w14:textId="77777777" w:rsidR="00C16B72" w:rsidRDefault="00C16B72" w:rsidP="000C51C2">
      <w:pPr>
        <w:rPr>
          <w:rFonts w:ascii="Times New Roman" w:hAnsi="Times New Roman" w:cs="Times New Roman"/>
          <w:b/>
          <w:bCs/>
          <w:i/>
          <w:color w:val="auto"/>
          <w:sz w:val="22"/>
          <w:szCs w:val="22"/>
          <w:lang w:eastAsia="hr-HR"/>
        </w:rPr>
      </w:pPr>
    </w:p>
    <w:p w14:paraId="44F54E3B" w14:textId="77777777" w:rsidR="00C16B72" w:rsidRDefault="00C16B72" w:rsidP="000C51C2">
      <w:pPr>
        <w:rPr>
          <w:rFonts w:ascii="Times New Roman" w:hAnsi="Times New Roman" w:cs="Times New Roman"/>
          <w:b/>
          <w:bCs/>
          <w:i/>
          <w:color w:val="auto"/>
          <w:sz w:val="22"/>
          <w:szCs w:val="22"/>
          <w:lang w:eastAsia="hr-HR"/>
        </w:rPr>
      </w:pPr>
    </w:p>
    <w:p w14:paraId="1C99CCA7" w14:textId="77777777" w:rsidR="00C16B72" w:rsidRPr="00C16B72" w:rsidRDefault="00C16B72" w:rsidP="000C51C2">
      <w:pPr>
        <w:rPr>
          <w:rFonts w:ascii="Times New Roman" w:hAnsi="Times New Roman" w:cs="Times New Roman"/>
          <w:b/>
          <w:bCs/>
          <w:i/>
          <w:color w:val="auto"/>
          <w:sz w:val="22"/>
          <w:szCs w:val="22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8839"/>
      </w:tblGrid>
      <w:tr w:rsidR="00C16B72" w:rsidRPr="00C16B72" w14:paraId="1A709594" w14:textId="77777777" w:rsidTr="00343A57">
        <w:trPr>
          <w:trHeight w:val="337"/>
        </w:trPr>
        <w:tc>
          <w:tcPr>
            <w:tcW w:w="0" w:type="auto"/>
            <w:gridSpan w:val="2"/>
            <w:shd w:val="clear" w:color="auto" w:fill="FFC000" w:themeFill="accent4"/>
            <w:tcMar>
              <w:top w:w="28" w:type="dxa"/>
              <w:bottom w:w="28" w:type="dxa"/>
            </w:tcMar>
            <w:vAlign w:val="center"/>
          </w:tcPr>
          <w:p w14:paraId="7E9E5004" w14:textId="22FFB5F7" w:rsidR="00C16B72" w:rsidRPr="00C16B72" w:rsidRDefault="00343A57" w:rsidP="00C16B72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lastRenderedPageBreak/>
              <w:br/>
            </w:r>
            <w:r w:rsidR="00C16B72" w:rsidRPr="00C16B72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POPIS SADRŽAJNIH CJELINA I/ILI KOLEGIJA U SKLOPU IZVEDBENOG PLANA</w:t>
            </w:r>
            <w:r w:rsidR="00C16B72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 xml:space="preserve"> PROGRAMA</w:t>
            </w:r>
          </w:p>
        </w:tc>
      </w:tr>
      <w:tr w:rsidR="009E5961" w:rsidRPr="00A63165" w14:paraId="3F832C5D" w14:textId="77777777" w:rsidTr="00343A57">
        <w:tc>
          <w:tcPr>
            <w:tcW w:w="5240" w:type="dxa"/>
            <w:shd w:val="clear" w:color="auto" w:fill="ACB9CA" w:themeFill="text2" w:themeFillTint="66"/>
            <w:tcMar>
              <w:top w:w="28" w:type="dxa"/>
              <w:bottom w:w="28" w:type="dxa"/>
            </w:tcMar>
          </w:tcPr>
          <w:p w14:paraId="1B2C0A67" w14:textId="0F5D5FFD" w:rsidR="009E5961" w:rsidRPr="00A63165" w:rsidRDefault="00F1227C" w:rsidP="00343A57">
            <w:pPr>
              <w:rPr>
                <w:rFonts w:ascii="Times New Roman" w:hAnsi="Times New Roman" w:cs="Times New Roman"/>
                <w:i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  <w:br/>
            </w:r>
            <w:r w:rsidR="009E5961"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Naziv sadržajne cjeline (kolegija i/ili ostalih obrazovnih aktivnosti) prema redoslijedu izvođenja</w:t>
            </w:r>
          </w:p>
        </w:tc>
        <w:tc>
          <w:tcPr>
            <w:tcW w:w="8839" w:type="dxa"/>
            <w:shd w:val="clear" w:color="auto" w:fill="ACB9CA" w:themeFill="text2" w:themeFillTint="66"/>
            <w:tcMar>
              <w:top w:w="28" w:type="dxa"/>
              <w:bottom w:w="28" w:type="dxa"/>
            </w:tcMar>
          </w:tcPr>
          <w:p w14:paraId="0397C5CC" w14:textId="63784285" w:rsidR="009E5961" w:rsidRPr="00A63165" w:rsidRDefault="00F1227C" w:rsidP="000C51C2">
            <w:pPr>
              <w:rPr>
                <w:rFonts w:ascii="Times New Roman" w:hAnsi="Times New Roman" w:cs="Times New Roman"/>
                <w:i/>
                <w:sz w:val="22"/>
                <w:szCs w:val="22"/>
                <w:lang w:eastAsia="hr-HR"/>
              </w:rPr>
            </w:pPr>
            <w:r w:rsidRPr="00A63165">
              <w:rPr>
                <w:rFonts w:ascii="Times New Roman" w:hAnsi="Times New Roman" w:cs="Times New Roman"/>
                <w:i/>
                <w:sz w:val="22"/>
                <w:szCs w:val="22"/>
                <w:lang w:eastAsia="hr-HR"/>
              </w:rPr>
              <w:br/>
            </w:r>
          </w:p>
        </w:tc>
      </w:tr>
      <w:tr w:rsidR="009E5961" w:rsidRPr="00A63165" w14:paraId="57DA9BD0" w14:textId="77777777" w:rsidTr="00343A57">
        <w:tc>
          <w:tcPr>
            <w:tcW w:w="5240" w:type="dxa"/>
            <w:tcMar>
              <w:top w:w="28" w:type="dxa"/>
              <w:bottom w:w="28" w:type="dxa"/>
            </w:tcMar>
          </w:tcPr>
          <w:p w14:paraId="290F0CE8" w14:textId="16D1E604" w:rsidR="009E5961" w:rsidRPr="00A63165" w:rsidRDefault="00F1227C" w:rsidP="000C51C2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  <w:t>Poveznica na izvedbeni plan studija</w:t>
            </w:r>
          </w:p>
        </w:tc>
        <w:tc>
          <w:tcPr>
            <w:tcW w:w="8839" w:type="dxa"/>
            <w:tcMar>
              <w:top w:w="28" w:type="dxa"/>
              <w:bottom w:w="28" w:type="dxa"/>
            </w:tcMar>
          </w:tcPr>
          <w:p w14:paraId="416EEF2E" w14:textId="77A262D4" w:rsidR="009E5961" w:rsidRPr="00A63165" w:rsidRDefault="00F1227C" w:rsidP="000C51C2">
            <w:pPr>
              <w:rPr>
                <w:rFonts w:ascii="Times New Roman" w:hAnsi="Times New Roman" w:cs="Times New Roman"/>
                <w:i/>
                <w:sz w:val="22"/>
                <w:szCs w:val="22"/>
                <w:lang w:eastAsia="hr-HR"/>
              </w:rPr>
            </w:pPr>
            <w:r w:rsidRPr="00A63165">
              <w:rPr>
                <w:rFonts w:ascii="Times New Roman" w:hAnsi="Times New Roman" w:cs="Times New Roman"/>
                <w:i/>
                <w:sz w:val="22"/>
                <w:szCs w:val="22"/>
                <w:lang w:eastAsia="hr-HR"/>
              </w:rPr>
              <w:t xml:space="preserve">Za kolegije koji su sastavni </w:t>
            </w:r>
            <w:r w:rsidRPr="00A63165">
              <w:rPr>
                <w:rFonts w:ascii="Times New Roman" w:hAnsi="Times New Roman" w:cs="Times New Roman"/>
                <w:i/>
                <w:sz w:val="22"/>
                <w:szCs w:val="22"/>
                <w:u w:val="single"/>
                <w:lang w:eastAsia="hr-HR"/>
              </w:rPr>
              <w:t>dio akreditiranog studijskog programa</w:t>
            </w:r>
            <w:r w:rsidRPr="00A63165">
              <w:rPr>
                <w:rFonts w:ascii="Times New Roman" w:hAnsi="Times New Roman" w:cs="Times New Roman"/>
                <w:i/>
                <w:sz w:val="22"/>
                <w:szCs w:val="22"/>
                <w:lang w:eastAsia="hr-HR"/>
              </w:rPr>
              <w:t xml:space="preserve"> navedite poveznicu na izvedbeni plan studija</w:t>
            </w:r>
          </w:p>
        </w:tc>
      </w:tr>
      <w:tr w:rsidR="00C16B72" w:rsidRPr="00A63165" w14:paraId="0198D9FD" w14:textId="77777777" w:rsidTr="00343A57">
        <w:tc>
          <w:tcPr>
            <w:tcW w:w="5240" w:type="dxa"/>
            <w:tcMar>
              <w:top w:w="28" w:type="dxa"/>
              <w:bottom w:w="28" w:type="dxa"/>
            </w:tcMar>
          </w:tcPr>
          <w:p w14:paraId="2C8BEBF8" w14:textId="1ADD3A47" w:rsidR="00C16B72" w:rsidRPr="00A63165" w:rsidRDefault="00C16B72" w:rsidP="000C51C2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  <w:t>Šifra kolegija iz ISVU-a</w:t>
            </w:r>
          </w:p>
        </w:tc>
        <w:tc>
          <w:tcPr>
            <w:tcW w:w="8839" w:type="dxa"/>
            <w:tcMar>
              <w:top w:w="28" w:type="dxa"/>
              <w:bottom w:w="28" w:type="dxa"/>
            </w:tcMar>
          </w:tcPr>
          <w:p w14:paraId="0EE851DA" w14:textId="1EE12909" w:rsidR="00C16B72" w:rsidRPr="00A63165" w:rsidRDefault="00C16B72" w:rsidP="000C51C2">
            <w:pPr>
              <w:rPr>
                <w:rFonts w:ascii="Times New Roman" w:hAnsi="Times New Roman" w:cs="Times New Roman"/>
                <w:i/>
                <w:sz w:val="22"/>
                <w:szCs w:val="22"/>
                <w:lang w:eastAsia="hr-HR"/>
              </w:rPr>
            </w:pPr>
            <w:r w:rsidRPr="00A63165">
              <w:rPr>
                <w:rFonts w:ascii="Times New Roman" w:hAnsi="Times New Roman" w:cs="Times New Roman"/>
                <w:i/>
                <w:sz w:val="22"/>
                <w:szCs w:val="22"/>
                <w:lang w:eastAsia="hr-HR"/>
              </w:rPr>
              <w:t xml:space="preserve">Za kolegije koji su sastavni </w:t>
            </w:r>
            <w:r w:rsidRPr="00A63165">
              <w:rPr>
                <w:rFonts w:ascii="Times New Roman" w:hAnsi="Times New Roman" w:cs="Times New Roman"/>
                <w:i/>
                <w:sz w:val="22"/>
                <w:szCs w:val="22"/>
                <w:u w:val="single"/>
                <w:lang w:eastAsia="hr-HR"/>
              </w:rPr>
              <w:t>dio akreditiranog studijskog programa</w:t>
            </w:r>
          </w:p>
        </w:tc>
      </w:tr>
      <w:tr w:rsidR="009E5961" w:rsidRPr="00A63165" w14:paraId="64DDA4BD" w14:textId="77777777" w:rsidTr="00343A57">
        <w:tc>
          <w:tcPr>
            <w:tcW w:w="5240" w:type="dxa"/>
            <w:tcMar>
              <w:top w:w="28" w:type="dxa"/>
              <w:bottom w:w="28" w:type="dxa"/>
            </w:tcMar>
          </w:tcPr>
          <w:p w14:paraId="2649BE95" w14:textId="29ED2EE0" w:rsidR="009E5961" w:rsidRPr="00A63165" w:rsidRDefault="009E5961" w:rsidP="000C51C2">
            <w:pPr>
              <w:rPr>
                <w:rFonts w:ascii="Times New Roman" w:hAnsi="Times New Roman" w:cs="Times New Roman"/>
                <w:i/>
                <w:sz w:val="22"/>
                <w:szCs w:val="22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  <w:t>Opis sadržaja</w:t>
            </w:r>
          </w:p>
        </w:tc>
        <w:tc>
          <w:tcPr>
            <w:tcW w:w="8839" w:type="dxa"/>
            <w:tcMar>
              <w:top w:w="28" w:type="dxa"/>
              <w:bottom w:w="28" w:type="dxa"/>
            </w:tcMar>
          </w:tcPr>
          <w:p w14:paraId="762128F3" w14:textId="77777777" w:rsidR="009E5961" w:rsidRPr="00A63165" w:rsidRDefault="009E5961" w:rsidP="000C51C2">
            <w:pPr>
              <w:rPr>
                <w:rFonts w:ascii="Times New Roman" w:hAnsi="Times New Roman" w:cs="Times New Roman"/>
                <w:i/>
                <w:sz w:val="22"/>
                <w:szCs w:val="22"/>
                <w:lang w:eastAsia="hr-HR"/>
              </w:rPr>
            </w:pPr>
          </w:p>
        </w:tc>
      </w:tr>
      <w:tr w:rsidR="009E5961" w:rsidRPr="00A63165" w14:paraId="2C256C55" w14:textId="77777777" w:rsidTr="00343A57">
        <w:tc>
          <w:tcPr>
            <w:tcW w:w="5240" w:type="dxa"/>
            <w:tcMar>
              <w:top w:w="28" w:type="dxa"/>
              <w:bottom w:w="28" w:type="dxa"/>
            </w:tcMar>
          </w:tcPr>
          <w:p w14:paraId="2605D196" w14:textId="7AC1AF3C" w:rsidR="009E5961" w:rsidRPr="00A63165" w:rsidRDefault="009E5961" w:rsidP="000C51C2">
            <w:pPr>
              <w:rPr>
                <w:rFonts w:ascii="Times New Roman" w:hAnsi="Times New Roman" w:cs="Times New Roman"/>
                <w:i/>
                <w:sz w:val="22"/>
                <w:szCs w:val="22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  <w:t>Ishodi učenja</w:t>
            </w:r>
          </w:p>
        </w:tc>
        <w:tc>
          <w:tcPr>
            <w:tcW w:w="8839" w:type="dxa"/>
            <w:tcMar>
              <w:top w:w="28" w:type="dxa"/>
              <w:bottom w:w="28" w:type="dxa"/>
            </w:tcMar>
          </w:tcPr>
          <w:p w14:paraId="484622AF" w14:textId="77777777" w:rsidR="009E5961" w:rsidRPr="00A63165" w:rsidRDefault="009E5961" w:rsidP="000C51C2">
            <w:pPr>
              <w:rPr>
                <w:rFonts w:ascii="Times New Roman" w:hAnsi="Times New Roman" w:cs="Times New Roman"/>
                <w:i/>
                <w:sz w:val="22"/>
                <w:szCs w:val="22"/>
                <w:lang w:eastAsia="hr-HR"/>
              </w:rPr>
            </w:pPr>
          </w:p>
        </w:tc>
      </w:tr>
      <w:tr w:rsidR="009E5961" w:rsidRPr="00A63165" w14:paraId="58C67A5F" w14:textId="77777777" w:rsidTr="00343A57">
        <w:tc>
          <w:tcPr>
            <w:tcW w:w="5240" w:type="dxa"/>
            <w:tcMar>
              <w:top w:w="28" w:type="dxa"/>
              <w:bottom w:w="28" w:type="dxa"/>
            </w:tcMar>
          </w:tcPr>
          <w:p w14:paraId="32B9C754" w14:textId="66429F33" w:rsidR="009E5961" w:rsidRPr="00A63165" w:rsidRDefault="009E5961" w:rsidP="000C51C2">
            <w:pPr>
              <w:rPr>
                <w:rFonts w:ascii="Times New Roman" w:hAnsi="Times New Roman" w:cs="Times New Roman"/>
                <w:i/>
                <w:sz w:val="22"/>
                <w:szCs w:val="22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  <w:t>Način izvođenja</w:t>
            </w:r>
            <w:r w:rsidRPr="00A63165">
              <w:rPr>
                <w:rStyle w:val="FootnoteReference"/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  <w:footnoteReference w:id="10"/>
            </w:r>
          </w:p>
        </w:tc>
        <w:tc>
          <w:tcPr>
            <w:tcW w:w="8839" w:type="dxa"/>
            <w:tcMar>
              <w:top w:w="28" w:type="dxa"/>
              <w:bottom w:w="28" w:type="dxa"/>
            </w:tcMar>
          </w:tcPr>
          <w:p w14:paraId="1C20C22D" w14:textId="77777777" w:rsidR="009E5961" w:rsidRPr="00A63165" w:rsidRDefault="009E5961" w:rsidP="000C51C2">
            <w:pPr>
              <w:rPr>
                <w:rFonts w:ascii="Times New Roman" w:hAnsi="Times New Roman" w:cs="Times New Roman"/>
                <w:i/>
                <w:sz w:val="22"/>
                <w:szCs w:val="22"/>
                <w:lang w:eastAsia="hr-HR"/>
              </w:rPr>
            </w:pPr>
          </w:p>
        </w:tc>
      </w:tr>
      <w:tr w:rsidR="009E5961" w:rsidRPr="00A63165" w14:paraId="1DE69231" w14:textId="77777777" w:rsidTr="00343A57">
        <w:tc>
          <w:tcPr>
            <w:tcW w:w="5240" w:type="dxa"/>
            <w:tcMar>
              <w:top w:w="28" w:type="dxa"/>
              <w:bottom w:w="28" w:type="dxa"/>
            </w:tcMar>
          </w:tcPr>
          <w:p w14:paraId="51517ED4" w14:textId="190C69B5" w:rsidR="009E5961" w:rsidRPr="00A63165" w:rsidRDefault="009E5961" w:rsidP="000C51C2">
            <w:pPr>
              <w:rPr>
                <w:rFonts w:ascii="Times New Roman" w:hAnsi="Times New Roman" w:cs="Times New Roman"/>
                <w:i/>
                <w:sz w:val="22"/>
                <w:szCs w:val="22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  <w:t>Broj sati nastave</w:t>
            </w:r>
          </w:p>
        </w:tc>
        <w:tc>
          <w:tcPr>
            <w:tcW w:w="8839" w:type="dxa"/>
            <w:tcMar>
              <w:top w:w="28" w:type="dxa"/>
              <w:bottom w:w="28" w:type="dxa"/>
            </w:tcMar>
          </w:tcPr>
          <w:p w14:paraId="3E7B6F92" w14:textId="77777777" w:rsidR="009E5961" w:rsidRPr="00A63165" w:rsidRDefault="009E5961" w:rsidP="000C51C2">
            <w:pPr>
              <w:rPr>
                <w:rFonts w:ascii="Times New Roman" w:hAnsi="Times New Roman" w:cs="Times New Roman"/>
                <w:i/>
                <w:sz w:val="22"/>
                <w:szCs w:val="22"/>
                <w:lang w:eastAsia="hr-HR"/>
              </w:rPr>
            </w:pPr>
          </w:p>
        </w:tc>
      </w:tr>
      <w:tr w:rsidR="009E5961" w:rsidRPr="00A63165" w14:paraId="323027B9" w14:textId="77777777" w:rsidTr="00343A57">
        <w:tc>
          <w:tcPr>
            <w:tcW w:w="5240" w:type="dxa"/>
            <w:tcMar>
              <w:top w:w="28" w:type="dxa"/>
              <w:bottom w:w="28" w:type="dxa"/>
            </w:tcMar>
          </w:tcPr>
          <w:p w14:paraId="318318E0" w14:textId="64ED1BF7" w:rsidR="009E5961" w:rsidRPr="00A63165" w:rsidRDefault="009E5961" w:rsidP="000C51C2">
            <w:pPr>
              <w:rPr>
                <w:rFonts w:ascii="Times New Roman" w:hAnsi="Times New Roman" w:cs="Times New Roman"/>
                <w:i/>
                <w:sz w:val="22"/>
                <w:szCs w:val="22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  <w:t>Samostalni rad polaznika - broj sati</w:t>
            </w:r>
          </w:p>
        </w:tc>
        <w:tc>
          <w:tcPr>
            <w:tcW w:w="8839" w:type="dxa"/>
            <w:tcMar>
              <w:top w:w="28" w:type="dxa"/>
              <w:bottom w:w="28" w:type="dxa"/>
            </w:tcMar>
          </w:tcPr>
          <w:p w14:paraId="0D5E1043" w14:textId="77777777" w:rsidR="009E5961" w:rsidRPr="00A63165" w:rsidRDefault="009E5961" w:rsidP="000C51C2">
            <w:pPr>
              <w:rPr>
                <w:rFonts w:ascii="Times New Roman" w:hAnsi="Times New Roman" w:cs="Times New Roman"/>
                <w:i/>
                <w:sz w:val="22"/>
                <w:szCs w:val="22"/>
                <w:lang w:eastAsia="hr-HR"/>
              </w:rPr>
            </w:pPr>
          </w:p>
        </w:tc>
      </w:tr>
      <w:tr w:rsidR="009E5961" w:rsidRPr="00A63165" w14:paraId="72B80147" w14:textId="77777777" w:rsidTr="00343A57">
        <w:tc>
          <w:tcPr>
            <w:tcW w:w="5240" w:type="dxa"/>
            <w:tcMar>
              <w:top w:w="28" w:type="dxa"/>
              <w:bottom w:w="28" w:type="dxa"/>
            </w:tcMar>
          </w:tcPr>
          <w:p w14:paraId="7C70A05F" w14:textId="50E3E09F" w:rsidR="009E5961" w:rsidRPr="00A63165" w:rsidRDefault="009E5961" w:rsidP="000C51C2">
            <w:pPr>
              <w:rPr>
                <w:rFonts w:ascii="Times New Roman" w:hAnsi="Times New Roman" w:cs="Times New Roman"/>
                <w:i/>
                <w:sz w:val="22"/>
                <w:szCs w:val="22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  <w:t>Broj ECTS bodova</w:t>
            </w:r>
          </w:p>
        </w:tc>
        <w:tc>
          <w:tcPr>
            <w:tcW w:w="8839" w:type="dxa"/>
            <w:tcMar>
              <w:top w:w="28" w:type="dxa"/>
              <w:bottom w:w="28" w:type="dxa"/>
            </w:tcMar>
          </w:tcPr>
          <w:p w14:paraId="07C5573F" w14:textId="77777777" w:rsidR="009E5961" w:rsidRPr="00A63165" w:rsidRDefault="009E5961" w:rsidP="000C51C2">
            <w:pPr>
              <w:rPr>
                <w:rFonts w:ascii="Times New Roman" w:hAnsi="Times New Roman" w:cs="Times New Roman"/>
                <w:i/>
                <w:sz w:val="22"/>
                <w:szCs w:val="22"/>
                <w:lang w:eastAsia="hr-HR"/>
              </w:rPr>
            </w:pPr>
          </w:p>
        </w:tc>
      </w:tr>
      <w:tr w:rsidR="009E5961" w:rsidRPr="00A63165" w14:paraId="2EA8EA8C" w14:textId="77777777" w:rsidTr="00343A57">
        <w:tc>
          <w:tcPr>
            <w:tcW w:w="5240" w:type="dxa"/>
            <w:tcMar>
              <w:top w:w="28" w:type="dxa"/>
              <w:bottom w:w="28" w:type="dxa"/>
            </w:tcMar>
            <w:vAlign w:val="center"/>
          </w:tcPr>
          <w:p w14:paraId="1815F828" w14:textId="1BAA4927" w:rsidR="009E5961" w:rsidRPr="00A63165" w:rsidRDefault="009E5961" w:rsidP="009E596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  <w:t xml:space="preserve">Način provjere postignutosti ishoda učenja - </w:t>
            </w:r>
            <w:r w:rsidRPr="00A63165"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0"/>
                <w:szCs w:val="20"/>
                <w:lang w:eastAsia="hr-HR"/>
              </w:rPr>
              <w:t>opisati</w:t>
            </w:r>
          </w:p>
        </w:tc>
        <w:tc>
          <w:tcPr>
            <w:tcW w:w="8839" w:type="dxa"/>
            <w:tcMar>
              <w:top w:w="28" w:type="dxa"/>
              <w:bottom w:w="28" w:type="dxa"/>
            </w:tcMar>
          </w:tcPr>
          <w:p w14:paraId="1DDDD7A5" w14:textId="1A5B6D43" w:rsidR="009E5961" w:rsidRPr="00A63165" w:rsidRDefault="009E5961" w:rsidP="009E596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hr-HR"/>
              </w:rPr>
            </w:pPr>
            <w:r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eastAsia="hr-HR"/>
              </w:rPr>
              <w:t>Npr. Izrada i prezentacija seminarskog rada, projektni zadatak – ovisno o ishodu</w:t>
            </w:r>
          </w:p>
        </w:tc>
      </w:tr>
    </w:tbl>
    <w:p w14:paraId="79BA5BEE" w14:textId="7DAAF6DF" w:rsidR="0036412B" w:rsidRPr="00A63165" w:rsidRDefault="0013616B" w:rsidP="00A22C7C">
      <w:pPr>
        <w:pStyle w:val="Heading2"/>
        <w:numPr>
          <w:ilvl w:val="1"/>
          <w:numId w:val="34"/>
        </w:numPr>
      </w:pPr>
      <w:r w:rsidRPr="00A63165">
        <w:br w:type="page"/>
      </w:r>
      <w:r w:rsidR="0036412B" w:rsidRPr="00A63165">
        <w:lastRenderedPageBreak/>
        <w:t xml:space="preserve">Matrica povezanosti ishoda učenja kolegija s ishodima učenja programa cjeloživotnog </w:t>
      </w:r>
      <w:r w:rsidR="009B027C" w:rsidRPr="00A63165">
        <w:t>obrazovanja</w:t>
      </w:r>
    </w:p>
    <w:p w14:paraId="442E6DE2" w14:textId="0609BB1A" w:rsidR="0036412B" w:rsidRPr="00A63165" w:rsidRDefault="0036412B" w:rsidP="0036412B">
      <w:pPr>
        <w:rPr>
          <w:rFonts w:ascii="Times New Roman" w:hAnsi="Times New Roman" w:cs="Times New Roman"/>
          <w:i/>
          <w:sz w:val="22"/>
          <w:szCs w:val="22"/>
          <w:lang w:eastAsia="hr-HR"/>
        </w:rPr>
      </w:pPr>
      <w:r w:rsidRPr="00A63165">
        <w:rPr>
          <w:rFonts w:ascii="Times New Roman" w:hAnsi="Times New Roman" w:cs="Times New Roman"/>
          <w:i/>
          <w:sz w:val="22"/>
          <w:szCs w:val="22"/>
          <w:lang w:eastAsia="hr-HR"/>
        </w:rPr>
        <w:t>U tablicu upišite kolegije od koji</w:t>
      </w:r>
      <w:r w:rsidR="0008500F" w:rsidRPr="00A63165">
        <w:rPr>
          <w:rFonts w:ascii="Times New Roman" w:hAnsi="Times New Roman" w:cs="Times New Roman"/>
          <w:i/>
          <w:sz w:val="22"/>
          <w:szCs w:val="22"/>
          <w:lang w:eastAsia="hr-HR"/>
        </w:rPr>
        <w:t>h</w:t>
      </w:r>
      <w:r w:rsidRPr="00A63165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 se sastoji program. Označite (+) koji kolegij svojim ishodima doprinosi kojem ishodu učenju programa (IUP). Matrica se ispunjava samo za programe kojima se stječu djelomične kvalifikacije.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81"/>
        <w:gridCol w:w="1250"/>
        <w:gridCol w:w="1253"/>
        <w:gridCol w:w="1253"/>
        <w:gridCol w:w="1250"/>
        <w:gridCol w:w="1247"/>
        <w:gridCol w:w="1245"/>
      </w:tblGrid>
      <w:tr w:rsidR="0036412B" w:rsidRPr="00A63165" w14:paraId="71E483DC" w14:textId="77777777" w:rsidTr="00D61945">
        <w:tc>
          <w:tcPr>
            <w:tcW w:w="2337" w:type="pct"/>
            <w:shd w:val="clear" w:color="auto" w:fill="FFC000" w:themeFill="accent4"/>
          </w:tcPr>
          <w:p w14:paraId="443A458D" w14:textId="77777777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Ishodi učenja programa (IUP)</w:t>
            </w:r>
          </w:p>
        </w:tc>
        <w:tc>
          <w:tcPr>
            <w:tcW w:w="444" w:type="pct"/>
          </w:tcPr>
          <w:p w14:paraId="0A8B12E2" w14:textId="77777777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IUP1</w:t>
            </w:r>
          </w:p>
        </w:tc>
        <w:tc>
          <w:tcPr>
            <w:tcW w:w="445" w:type="pct"/>
          </w:tcPr>
          <w:p w14:paraId="146027B8" w14:textId="77777777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IUP2</w:t>
            </w:r>
          </w:p>
        </w:tc>
        <w:tc>
          <w:tcPr>
            <w:tcW w:w="445" w:type="pct"/>
          </w:tcPr>
          <w:p w14:paraId="47E0797D" w14:textId="77777777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IUP3</w:t>
            </w:r>
          </w:p>
        </w:tc>
        <w:tc>
          <w:tcPr>
            <w:tcW w:w="444" w:type="pct"/>
          </w:tcPr>
          <w:p w14:paraId="09A17A5E" w14:textId="77777777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IUP4</w:t>
            </w:r>
          </w:p>
        </w:tc>
        <w:tc>
          <w:tcPr>
            <w:tcW w:w="443" w:type="pct"/>
          </w:tcPr>
          <w:p w14:paraId="12E02658" w14:textId="77777777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IUP5</w:t>
            </w:r>
          </w:p>
        </w:tc>
        <w:tc>
          <w:tcPr>
            <w:tcW w:w="442" w:type="pct"/>
          </w:tcPr>
          <w:p w14:paraId="3C2BA84E" w14:textId="77777777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IUP6</w:t>
            </w:r>
          </w:p>
        </w:tc>
      </w:tr>
      <w:tr w:rsidR="0036412B" w:rsidRPr="00A63165" w14:paraId="7C8DD75D" w14:textId="77777777" w:rsidTr="00D61945">
        <w:tc>
          <w:tcPr>
            <w:tcW w:w="2337" w:type="pct"/>
            <w:shd w:val="clear" w:color="auto" w:fill="FFC000" w:themeFill="accent4"/>
          </w:tcPr>
          <w:p w14:paraId="66A392B8" w14:textId="78855B81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Naziv kolegija</w:t>
            </w:r>
            <w:r w:rsidR="000A1359"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/obrazovne aktivnosti</w:t>
            </w: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 xml:space="preserve">: </w:t>
            </w:r>
          </w:p>
        </w:tc>
        <w:tc>
          <w:tcPr>
            <w:tcW w:w="444" w:type="pct"/>
          </w:tcPr>
          <w:p w14:paraId="2C408A2A" w14:textId="77777777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4301479F" w14:textId="77777777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23257ADA" w14:textId="77777777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4" w:type="pct"/>
          </w:tcPr>
          <w:p w14:paraId="6FE6B9BC" w14:textId="77777777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3" w:type="pct"/>
          </w:tcPr>
          <w:p w14:paraId="01705883" w14:textId="77777777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2" w:type="pct"/>
          </w:tcPr>
          <w:p w14:paraId="4E004CC4" w14:textId="77777777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36412B" w:rsidRPr="00A63165" w14:paraId="1DE605D3" w14:textId="77777777" w:rsidTr="00644EBA">
        <w:tc>
          <w:tcPr>
            <w:tcW w:w="2337" w:type="pct"/>
          </w:tcPr>
          <w:p w14:paraId="688C001F" w14:textId="0E3EF76C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K 1</w:t>
            </w:r>
            <w:r w:rsidR="000A1359"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/OA1</w:t>
            </w:r>
          </w:p>
        </w:tc>
        <w:tc>
          <w:tcPr>
            <w:tcW w:w="444" w:type="pct"/>
          </w:tcPr>
          <w:p w14:paraId="5DED907C" w14:textId="77777777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7DCCBC1C" w14:textId="77777777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325980EC" w14:textId="77777777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4" w:type="pct"/>
          </w:tcPr>
          <w:p w14:paraId="2EB3B63A" w14:textId="77777777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3" w:type="pct"/>
          </w:tcPr>
          <w:p w14:paraId="3F629667" w14:textId="77777777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2" w:type="pct"/>
          </w:tcPr>
          <w:p w14:paraId="4430C443" w14:textId="77777777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36412B" w:rsidRPr="00A63165" w14:paraId="093CDCF7" w14:textId="77777777" w:rsidTr="00644EBA">
        <w:tc>
          <w:tcPr>
            <w:tcW w:w="2337" w:type="pct"/>
          </w:tcPr>
          <w:p w14:paraId="1C7A2E12" w14:textId="1C02616D" w:rsidR="0036412B" w:rsidRPr="00A63165" w:rsidRDefault="000A1359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K 2/OA2</w:t>
            </w:r>
          </w:p>
        </w:tc>
        <w:tc>
          <w:tcPr>
            <w:tcW w:w="444" w:type="pct"/>
          </w:tcPr>
          <w:p w14:paraId="164627C8" w14:textId="00F8A0C8" w:rsidR="0036412B" w:rsidRPr="00A63165" w:rsidRDefault="00A63165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A5A5A5" w:themeColor="accent3"/>
                <w:lang w:eastAsia="hr-HR"/>
              </w:rPr>
              <w:t>+</w:t>
            </w:r>
          </w:p>
        </w:tc>
        <w:tc>
          <w:tcPr>
            <w:tcW w:w="445" w:type="pct"/>
          </w:tcPr>
          <w:p w14:paraId="1C70E2D3" w14:textId="77777777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31BA70DA" w14:textId="77777777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4" w:type="pct"/>
          </w:tcPr>
          <w:p w14:paraId="58881783" w14:textId="77777777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3" w:type="pct"/>
          </w:tcPr>
          <w:p w14:paraId="77FADEE5" w14:textId="77777777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2" w:type="pct"/>
          </w:tcPr>
          <w:p w14:paraId="6E45DD04" w14:textId="77777777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36412B" w:rsidRPr="00A63165" w14:paraId="61430A41" w14:textId="77777777" w:rsidTr="00644EBA">
        <w:tc>
          <w:tcPr>
            <w:tcW w:w="2337" w:type="pct"/>
          </w:tcPr>
          <w:p w14:paraId="7EF5A29A" w14:textId="4C446E70" w:rsidR="0036412B" w:rsidRPr="00A63165" w:rsidRDefault="000A1359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K 3/OA3</w:t>
            </w:r>
          </w:p>
        </w:tc>
        <w:tc>
          <w:tcPr>
            <w:tcW w:w="444" w:type="pct"/>
          </w:tcPr>
          <w:p w14:paraId="306BFAF6" w14:textId="77777777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39878383" w14:textId="77777777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1ECD11C2" w14:textId="77777777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4" w:type="pct"/>
          </w:tcPr>
          <w:p w14:paraId="3C2EF8CC" w14:textId="77777777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3" w:type="pct"/>
          </w:tcPr>
          <w:p w14:paraId="710B8239" w14:textId="77777777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2" w:type="pct"/>
          </w:tcPr>
          <w:p w14:paraId="618FB5EC" w14:textId="77777777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36412B" w:rsidRPr="00A63165" w14:paraId="48A3F929" w14:textId="77777777" w:rsidTr="00644EBA">
        <w:tc>
          <w:tcPr>
            <w:tcW w:w="2337" w:type="pct"/>
          </w:tcPr>
          <w:p w14:paraId="63ED528D" w14:textId="6C401F75" w:rsidR="0036412B" w:rsidRPr="00A63165" w:rsidRDefault="000A1359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K 5/OA5</w:t>
            </w:r>
          </w:p>
        </w:tc>
        <w:tc>
          <w:tcPr>
            <w:tcW w:w="444" w:type="pct"/>
          </w:tcPr>
          <w:p w14:paraId="2284DD7E" w14:textId="77777777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5E31DE53" w14:textId="77777777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3A2AEECB" w14:textId="77777777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4" w:type="pct"/>
          </w:tcPr>
          <w:p w14:paraId="1C17B704" w14:textId="77777777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3" w:type="pct"/>
          </w:tcPr>
          <w:p w14:paraId="54D4E30D" w14:textId="77777777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2" w:type="pct"/>
          </w:tcPr>
          <w:p w14:paraId="06175852" w14:textId="77777777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36412B" w:rsidRPr="00A63165" w14:paraId="679C11AD" w14:textId="77777777" w:rsidTr="00644EBA">
        <w:tc>
          <w:tcPr>
            <w:tcW w:w="2337" w:type="pct"/>
          </w:tcPr>
          <w:p w14:paraId="559A7CA6" w14:textId="301D2D9D" w:rsidR="0036412B" w:rsidRPr="00A63165" w:rsidRDefault="000A1359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K 6/OA7</w:t>
            </w:r>
          </w:p>
        </w:tc>
        <w:tc>
          <w:tcPr>
            <w:tcW w:w="444" w:type="pct"/>
          </w:tcPr>
          <w:p w14:paraId="22ACD595" w14:textId="77777777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5B8A7079" w14:textId="77777777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6909A666" w14:textId="77777777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4" w:type="pct"/>
          </w:tcPr>
          <w:p w14:paraId="32418C18" w14:textId="77777777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3" w:type="pct"/>
          </w:tcPr>
          <w:p w14:paraId="17A843EC" w14:textId="77777777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2" w:type="pct"/>
          </w:tcPr>
          <w:p w14:paraId="2D4267FD" w14:textId="77777777" w:rsidR="0036412B" w:rsidRPr="00A63165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</w:tbl>
    <w:p w14:paraId="695EFF99" w14:textId="77777777" w:rsidR="0036412B" w:rsidRPr="00A63165" w:rsidRDefault="0036412B" w:rsidP="0036412B">
      <w:pPr>
        <w:spacing w:after="0" w:line="240" w:lineRule="auto"/>
        <w:rPr>
          <w:rFonts w:ascii="Times New Roman" w:eastAsiaTheme="majorEastAsia" w:hAnsi="Times New Roman" w:cs="Times New Roman"/>
          <w:color w:val="2F5496" w:themeColor="accent5" w:themeShade="BF"/>
          <w:sz w:val="32"/>
          <w:szCs w:val="32"/>
        </w:rPr>
      </w:pPr>
      <w:r w:rsidRPr="00A63165">
        <w:rPr>
          <w:rFonts w:ascii="Times New Roman" w:hAnsi="Times New Roman" w:cs="Times New Roman"/>
        </w:rPr>
        <w:br w:type="page"/>
      </w:r>
    </w:p>
    <w:p w14:paraId="2054AF0C" w14:textId="76227892" w:rsidR="002908A6" w:rsidRPr="00A63165" w:rsidRDefault="003262BC" w:rsidP="00A22C7C">
      <w:pPr>
        <w:pStyle w:val="Heading2"/>
        <w:numPr>
          <w:ilvl w:val="1"/>
          <w:numId w:val="34"/>
        </w:numPr>
      </w:pPr>
      <w:r w:rsidRPr="00A63165">
        <w:lastRenderedPageBreak/>
        <w:t>S</w:t>
      </w:r>
      <w:r w:rsidR="002908A6" w:rsidRPr="00A63165">
        <w:t>kupov</w:t>
      </w:r>
      <w:r w:rsidR="00B04D30" w:rsidRPr="00A63165">
        <w:t>i</w:t>
      </w:r>
      <w:r w:rsidR="002908A6" w:rsidRPr="00A63165">
        <w:t xml:space="preserve"> ishoda učenja iz Registra HKO-a</w:t>
      </w:r>
      <w:r w:rsidR="00EA7702" w:rsidRPr="00A63165">
        <w:t xml:space="preserve"> </w:t>
      </w:r>
    </w:p>
    <w:p w14:paraId="58D223B8" w14:textId="17852E26" w:rsidR="003262BC" w:rsidRPr="00A63165" w:rsidRDefault="003262BC" w:rsidP="002F3344">
      <w:pPr>
        <w:tabs>
          <w:tab w:val="left" w:pos="2031"/>
        </w:tabs>
        <w:spacing w:after="0" w:line="240" w:lineRule="auto"/>
        <w:rPr>
          <w:rFonts w:ascii="Times New Roman" w:hAnsi="Times New Roman" w:cs="Times New Roman"/>
          <w:i/>
          <w:color w:val="7F7F7F" w:themeColor="text1" w:themeTint="80"/>
          <w:sz w:val="22"/>
          <w:szCs w:val="22"/>
          <w:lang w:eastAsia="hr-HR"/>
        </w:rPr>
      </w:pPr>
      <w:r w:rsidRPr="00A63165">
        <w:rPr>
          <w:rFonts w:ascii="Times New Roman" w:hAnsi="Times New Roman" w:cs="Times New Roman"/>
          <w:i/>
          <w:color w:val="7F7F7F" w:themeColor="text1" w:themeTint="80"/>
          <w:sz w:val="22"/>
          <w:szCs w:val="22"/>
          <w:lang w:eastAsia="hr-HR"/>
        </w:rPr>
        <w:br/>
      </w:r>
      <w:bookmarkStart w:id="1" w:name="_Hlk171004180"/>
      <w:r w:rsidRPr="00A63165">
        <w:rPr>
          <w:rFonts w:ascii="Times New Roman" w:hAnsi="Times New Roman" w:cs="Times New Roman"/>
          <w:i/>
          <w:color w:val="7F7F7F" w:themeColor="text1" w:themeTint="80"/>
          <w:sz w:val="22"/>
          <w:szCs w:val="22"/>
          <w:lang w:eastAsia="hr-HR"/>
        </w:rPr>
        <w:t>U Registru HKO-a</w:t>
      </w:r>
      <w:r w:rsidR="00C22841" w:rsidRPr="00A63165">
        <w:rPr>
          <w:rFonts w:ascii="Times New Roman" w:hAnsi="Times New Roman" w:cs="Times New Roman"/>
          <w:i/>
          <w:color w:val="7F7F7F" w:themeColor="text1" w:themeTint="80"/>
          <w:sz w:val="22"/>
          <w:szCs w:val="22"/>
          <w:lang w:eastAsia="hr-HR"/>
        </w:rPr>
        <w:t xml:space="preserve"> </w:t>
      </w:r>
      <w:r w:rsidRPr="00A63165">
        <w:rPr>
          <w:rFonts w:ascii="Times New Roman" w:hAnsi="Times New Roman" w:cs="Times New Roman"/>
          <w:i/>
          <w:color w:val="7F7F7F" w:themeColor="text1" w:themeTint="80"/>
          <w:sz w:val="22"/>
          <w:szCs w:val="22"/>
          <w:lang w:eastAsia="hr-HR"/>
        </w:rPr>
        <w:t xml:space="preserve"> potrebno je odabrati </w:t>
      </w:r>
      <w:r w:rsidR="000A1359" w:rsidRPr="00A63165">
        <w:rPr>
          <w:rFonts w:ascii="Times New Roman" w:hAnsi="Times New Roman" w:cs="Times New Roman"/>
          <w:i/>
          <w:color w:val="7F7F7F" w:themeColor="text1" w:themeTint="80"/>
          <w:sz w:val="22"/>
          <w:szCs w:val="22"/>
          <w:lang w:eastAsia="hr-HR"/>
        </w:rPr>
        <w:t>skupove</w:t>
      </w:r>
      <w:r w:rsidRPr="00A63165">
        <w:rPr>
          <w:rFonts w:ascii="Times New Roman" w:hAnsi="Times New Roman" w:cs="Times New Roman"/>
          <w:i/>
          <w:color w:val="7F7F7F" w:themeColor="text1" w:themeTint="80"/>
          <w:sz w:val="22"/>
          <w:szCs w:val="22"/>
          <w:lang w:eastAsia="hr-HR"/>
        </w:rPr>
        <w:t xml:space="preserve"> ishoda učenja s kojima je predloženi program usklađen te ih prepisati u donju tablicu. Tablica se popunjava samo za one programe koje se želi upisati u Registar HKO-a.</w:t>
      </w:r>
      <w:r w:rsidR="00C22841" w:rsidRPr="00A63165">
        <w:rPr>
          <w:rFonts w:ascii="Times New Roman" w:hAnsi="Times New Roman" w:cs="Times New Roman"/>
          <w:i/>
          <w:color w:val="7F7F7F" w:themeColor="text1" w:themeTint="80"/>
          <w:sz w:val="22"/>
          <w:szCs w:val="22"/>
          <w:lang w:eastAsia="hr-HR"/>
        </w:rPr>
        <w:t xml:space="preserve">  Skupove ishoda učenja koji su upisani u Registar HKO možete pronaći na </w:t>
      </w:r>
      <w:hyperlink r:id="rId11" w:history="1">
        <w:r w:rsidR="00C22841" w:rsidRPr="00A63165">
          <w:rPr>
            <w:rStyle w:val="Hyperlink"/>
            <w:rFonts w:ascii="Times New Roman" w:hAnsi="Times New Roman" w:cs="Times New Roman"/>
            <w:i/>
            <w:sz w:val="22"/>
            <w:szCs w:val="22"/>
            <w:lang w:eastAsia="hr-HR"/>
          </w:rPr>
          <w:t>https://hko.srce.hr/registar/standardi</w:t>
        </w:r>
      </w:hyperlink>
      <w:r w:rsidR="00C22841" w:rsidRPr="00A63165">
        <w:rPr>
          <w:rFonts w:ascii="Times New Roman" w:hAnsi="Times New Roman" w:cs="Times New Roman"/>
          <w:i/>
          <w:color w:val="7F7F7F" w:themeColor="text1" w:themeTint="80"/>
          <w:sz w:val="22"/>
          <w:szCs w:val="22"/>
          <w:lang w:eastAsia="hr-HR"/>
        </w:rPr>
        <w:t xml:space="preserve">. </w:t>
      </w:r>
      <w:r w:rsidR="002650AC" w:rsidRPr="00A63165">
        <w:rPr>
          <w:rFonts w:ascii="Times New Roman" w:hAnsi="Times New Roman" w:cs="Times New Roman"/>
          <w:i/>
          <w:color w:val="7F7F7F" w:themeColor="text1" w:themeTint="80"/>
          <w:sz w:val="22"/>
          <w:szCs w:val="22"/>
          <w:lang w:eastAsia="hr-HR"/>
        </w:rPr>
        <w:t>Pažljivo odaberite željenu razinu prema HKO-u (5, 6, 6 st., 6 sv,.7 ,7.1 st., 7.1 sv.,7.2)</w:t>
      </w:r>
      <w:r w:rsidR="00FD054A" w:rsidRPr="00A63165">
        <w:rPr>
          <w:rFonts w:ascii="Times New Roman" w:hAnsi="Times New Roman" w:cs="Times New Roman"/>
          <w:i/>
          <w:color w:val="7F7F7F" w:themeColor="text1" w:themeTint="80"/>
          <w:sz w:val="22"/>
          <w:szCs w:val="22"/>
          <w:lang w:eastAsia="hr-HR"/>
        </w:rPr>
        <w:t>.</w:t>
      </w:r>
      <w:bookmarkEnd w:id="1"/>
      <w:r w:rsidRPr="00A63165">
        <w:rPr>
          <w:rFonts w:ascii="Times New Roman" w:hAnsi="Times New Roman" w:cs="Times New Roman"/>
          <w:i/>
          <w:color w:val="7F7F7F" w:themeColor="text1" w:themeTint="80"/>
          <w:sz w:val="22"/>
          <w:szCs w:val="22"/>
          <w:lang w:eastAsia="hr-HR"/>
        </w:rPr>
        <w:br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55"/>
        <w:gridCol w:w="11224"/>
      </w:tblGrid>
      <w:tr w:rsidR="00052E0B" w:rsidRPr="00A63165" w14:paraId="48402B10" w14:textId="77777777" w:rsidTr="00D61945">
        <w:tc>
          <w:tcPr>
            <w:tcW w:w="1014" w:type="pct"/>
            <w:shd w:val="clear" w:color="auto" w:fill="FFC000" w:themeFill="accent4"/>
          </w:tcPr>
          <w:p w14:paraId="6BCC2F9B" w14:textId="7DEFE834" w:rsidR="002908A6" w:rsidRPr="00A63165" w:rsidRDefault="00D61945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SIU</w:t>
            </w:r>
          </w:p>
        </w:tc>
        <w:tc>
          <w:tcPr>
            <w:tcW w:w="3986" w:type="pct"/>
            <w:shd w:val="clear" w:color="auto" w:fill="FFC000" w:themeFill="accent4"/>
          </w:tcPr>
          <w:p w14:paraId="134B3BC2" w14:textId="5D8FA806" w:rsidR="00052E0B" w:rsidRPr="00A63165" w:rsidRDefault="00EA7702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Skupovi ishoda učenja</w:t>
            </w:r>
            <w:r w:rsidR="00856539"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 xml:space="preserve"> (SIU)</w:t>
            </w:r>
          </w:p>
        </w:tc>
      </w:tr>
      <w:tr w:rsidR="006A0AE9" w:rsidRPr="00A63165" w14:paraId="4A8F899A" w14:textId="77777777" w:rsidTr="00872AE2">
        <w:tc>
          <w:tcPr>
            <w:tcW w:w="1014" w:type="pct"/>
          </w:tcPr>
          <w:p w14:paraId="60C0D762" w14:textId="77777777" w:rsidR="002908A6" w:rsidRPr="00A63165" w:rsidRDefault="00EA7702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SIU 1</w:t>
            </w:r>
          </w:p>
        </w:tc>
        <w:tc>
          <w:tcPr>
            <w:tcW w:w="3986" w:type="pct"/>
          </w:tcPr>
          <w:p w14:paraId="6113AAE2" w14:textId="77777777" w:rsidR="002908A6" w:rsidRPr="00A63165" w:rsidRDefault="002908A6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6A0AE9" w:rsidRPr="00A63165" w14:paraId="612F5FD5" w14:textId="77777777" w:rsidTr="00872AE2">
        <w:tc>
          <w:tcPr>
            <w:tcW w:w="1014" w:type="pct"/>
          </w:tcPr>
          <w:p w14:paraId="7F9EA931" w14:textId="77777777" w:rsidR="002908A6" w:rsidRPr="00A63165" w:rsidRDefault="00EA7702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SIU 2</w:t>
            </w:r>
          </w:p>
        </w:tc>
        <w:tc>
          <w:tcPr>
            <w:tcW w:w="3986" w:type="pct"/>
          </w:tcPr>
          <w:p w14:paraId="04CDAB40" w14:textId="77777777" w:rsidR="002908A6" w:rsidRPr="00A63165" w:rsidRDefault="002908A6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F02CFC" w:rsidRPr="00A63165" w14:paraId="6FA8418A" w14:textId="77777777" w:rsidTr="00872AE2">
        <w:tc>
          <w:tcPr>
            <w:tcW w:w="1014" w:type="pct"/>
          </w:tcPr>
          <w:p w14:paraId="717C674F" w14:textId="77777777" w:rsidR="002908A6" w:rsidRPr="00A63165" w:rsidRDefault="00EA7702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SIU 3</w:t>
            </w:r>
          </w:p>
        </w:tc>
        <w:tc>
          <w:tcPr>
            <w:tcW w:w="3986" w:type="pct"/>
          </w:tcPr>
          <w:p w14:paraId="4C944858" w14:textId="77777777" w:rsidR="002908A6" w:rsidRPr="00A63165" w:rsidRDefault="002908A6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913C5B" w:rsidRPr="00A63165" w14:paraId="209DA492" w14:textId="77777777" w:rsidTr="00872AE2">
        <w:tc>
          <w:tcPr>
            <w:tcW w:w="1014" w:type="pct"/>
          </w:tcPr>
          <w:p w14:paraId="1C95CF67" w14:textId="616853AD" w:rsidR="00913C5B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SIU 4</w:t>
            </w:r>
          </w:p>
        </w:tc>
        <w:tc>
          <w:tcPr>
            <w:tcW w:w="3986" w:type="pct"/>
          </w:tcPr>
          <w:p w14:paraId="3A426807" w14:textId="77777777" w:rsidR="00913C5B" w:rsidRPr="00A63165" w:rsidRDefault="00913C5B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913C5B" w:rsidRPr="00A63165" w14:paraId="4C3728F4" w14:textId="77777777" w:rsidTr="00872AE2">
        <w:tc>
          <w:tcPr>
            <w:tcW w:w="1014" w:type="pct"/>
          </w:tcPr>
          <w:p w14:paraId="5ABF2837" w14:textId="76FD362D" w:rsidR="00913C5B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SIU 5</w:t>
            </w:r>
          </w:p>
        </w:tc>
        <w:tc>
          <w:tcPr>
            <w:tcW w:w="3986" w:type="pct"/>
          </w:tcPr>
          <w:p w14:paraId="7276A224" w14:textId="77777777" w:rsidR="00913C5B" w:rsidRPr="00A63165" w:rsidRDefault="00913C5B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913C5B" w:rsidRPr="00A63165" w14:paraId="1C7AC57A" w14:textId="77777777" w:rsidTr="00872AE2">
        <w:tc>
          <w:tcPr>
            <w:tcW w:w="1014" w:type="pct"/>
          </w:tcPr>
          <w:p w14:paraId="7B2AE570" w14:textId="77777777" w:rsidR="00913C5B" w:rsidRPr="00A63165" w:rsidRDefault="00913C5B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986" w:type="pct"/>
          </w:tcPr>
          <w:p w14:paraId="37B100DC" w14:textId="77777777" w:rsidR="00913C5B" w:rsidRPr="00A63165" w:rsidRDefault="00913C5B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</w:tbl>
    <w:p w14:paraId="24E748B7" w14:textId="77777777" w:rsidR="002908A6" w:rsidRPr="00A63165" w:rsidRDefault="002908A6" w:rsidP="002F3344">
      <w:pPr>
        <w:tabs>
          <w:tab w:val="left" w:pos="2031"/>
        </w:tabs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lang w:eastAsia="hr-HR"/>
        </w:rPr>
      </w:pPr>
    </w:p>
    <w:p w14:paraId="7993608D" w14:textId="77777777" w:rsidR="0013616B" w:rsidRPr="00A63165" w:rsidRDefault="0013616B">
      <w:pPr>
        <w:spacing w:after="0" w:line="240" w:lineRule="auto"/>
        <w:rPr>
          <w:rFonts w:ascii="Times New Roman" w:eastAsiaTheme="majorEastAsia" w:hAnsi="Times New Roman" w:cs="Times New Roman"/>
          <w:b/>
          <w:color w:val="2F5496" w:themeColor="accent5" w:themeShade="BF"/>
          <w:sz w:val="26"/>
          <w:szCs w:val="26"/>
          <w:lang w:eastAsia="hr-HR"/>
        </w:rPr>
      </w:pPr>
      <w:r w:rsidRPr="00A63165">
        <w:rPr>
          <w:rFonts w:ascii="Times New Roman" w:hAnsi="Times New Roman" w:cs="Times New Roman"/>
        </w:rPr>
        <w:br w:type="page"/>
      </w:r>
    </w:p>
    <w:p w14:paraId="6DFFED2E" w14:textId="22220290" w:rsidR="00EA7702" w:rsidRPr="00A63165" w:rsidRDefault="002908A6" w:rsidP="00A22C7C">
      <w:pPr>
        <w:pStyle w:val="Heading2"/>
        <w:numPr>
          <w:ilvl w:val="1"/>
          <w:numId w:val="34"/>
        </w:numPr>
      </w:pPr>
      <w:r w:rsidRPr="00A63165">
        <w:lastRenderedPageBreak/>
        <w:t xml:space="preserve">Matrica povezanosti ishoda učenja programa sa skupovima ishoda učenja </w:t>
      </w:r>
      <w:r w:rsidR="003262BC" w:rsidRPr="00A63165">
        <w:t>iz</w:t>
      </w:r>
      <w:r w:rsidRPr="00A63165">
        <w:t xml:space="preserve"> Registr</w:t>
      </w:r>
      <w:r w:rsidR="003262BC" w:rsidRPr="00A63165">
        <w:t>a</w:t>
      </w:r>
      <w:r w:rsidRPr="00A63165">
        <w:t xml:space="preserve"> HKO-a </w:t>
      </w:r>
    </w:p>
    <w:p w14:paraId="592E3148" w14:textId="5C94DE38" w:rsidR="003262BC" w:rsidRPr="00A63165" w:rsidRDefault="003262BC" w:rsidP="003262BC">
      <w:pPr>
        <w:rPr>
          <w:rFonts w:ascii="Times New Roman" w:hAnsi="Times New Roman" w:cs="Times New Roman"/>
          <w:i/>
          <w:sz w:val="22"/>
          <w:szCs w:val="22"/>
          <w:lang w:eastAsia="hr-HR"/>
        </w:rPr>
      </w:pPr>
      <w:r w:rsidRPr="00A63165">
        <w:rPr>
          <w:rFonts w:ascii="Times New Roman" w:hAnsi="Times New Roman" w:cs="Times New Roman"/>
          <w:i/>
          <w:sz w:val="22"/>
          <w:szCs w:val="22"/>
          <w:lang w:eastAsia="hr-HR"/>
        </w:rPr>
        <w:t>U donjoj tablici označite</w:t>
      </w:r>
      <w:r w:rsidR="009552C4" w:rsidRPr="00A63165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 (+) </w:t>
      </w:r>
      <w:r w:rsidRPr="00A63165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 povezanost ishoda učenja programa (IUP) s odabranim ishodima učenja iz Registra HKO-a</w:t>
      </w:r>
      <w:r w:rsidR="009552C4" w:rsidRPr="00A63165">
        <w:rPr>
          <w:rFonts w:ascii="Times New Roman" w:hAnsi="Times New Roman" w:cs="Times New Roman"/>
          <w:i/>
          <w:sz w:val="22"/>
          <w:szCs w:val="22"/>
          <w:lang w:eastAsia="hr-HR"/>
        </w:rPr>
        <w:t>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510"/>
        <w:gridCol w:w="1169"/>
        <w:gridCol w:w="1081"/>
        <w:gridCol w:w="1081"/>
        <w:gridCol w:w="1081"/>
        <w:gridCol w:w="1081"/>
        <w:gridCol w:w="1076"/>
      </w:tblGrid>
      <w:tr w:rsidR="003262BC" w:rsidRPr="00A63165" w14:paraId="03EE3908" w14:textId="4A20F17A" w:rsidTr="00D61945">
        <w:trPr>
          <w:trHeight w:val="276"/>
          <w:jc w:val="center"/>
        </w:trPr>
        <w:tc>
          <w:tcPr>
            <w:tcW w:w="2667" w:type="pct"/>
            <w:shd w:val="clear" w:color="auto" w:fill="FFC000" w:themeFill="accent4"/>
            <w:vAlign w:val="center"/>
          </w:tcPr>
          <w:p w14:paraId="0E3AF7FF" w14:textId="3F601D71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Skupovi ishoda učenja iz Registra HKO-a (SIU)</w:t>
            </w:r>
          </w:p>
        </w:tc>
        <w:tc>
          <w:tcPr>
            <w:tcW w:w="415" w:type="pct"/>
            <w:vMerge w:val="restart"/>
            <w:vAlign w:val="center"/>
          </w:tcPr>
          <w:p w14:paraId="0748B5E6" w14:textId="77777777" w:rsidR="003262BC" w:rsidRPr="00A63165" w:rsidRDefault="003262BC" w:rsidP="003262BC">
            <w:pPr>
              <w:tabs>
                <w:tab w:val="left" w:pos="20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SIU 1</w:t>
            </w:r>
          </w:p>
        </w:tc>
        <w:tc>
          <w:tcPr>
            <w:tcW w:w="384" w:type="pct"/>
            <w:vMerge w:val="restart"/>
            <w:vAlign w:val="center"/>
          </w:tcPr>
          <w:p w14:paraId="0B76FE3E" w14:textId="417B4E8A" w:rsidR="003262BC" w:rsidRPr="00A63165" w:rsidRDefault="003262BC" w:rsidP="003262BC">
            <w:pPr>
              <w:tabs>
                <w:tab w:val="left" w:pos="20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SIU2</w:t>
            </w:r>
          </w:p>
        </w:tc>
        <w:tc>
          <w:tcPr>
            <w:tcW w:w="384" w:type="pct"/>
            <w:vMerge w:val="restart"/>
            <w:vAlign w:val="center"/>
          </w:tcPr>
          <w:p w14:paraId="6F044126" w14:textId="3280D8BA" w:rsidR="003262BC" w:rsidRPr="00A63165" w:rsidRDefault="003262BC" w:rsidP="003262BC">
            <w:pPr>
              <w:tabs>
                <w:tab w:val="left" w:pos="20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SIU3</w:t>
            </w:r>
          </w:p>
        </w:tc>
        <w:tc>
          <w:tcPr>
            <w:tcW w:w="384" w:type="pct"/>
            <w:vMerge w:val="restart"/>
            <w:vAlign w:val="center"/>
          </w:tcPr>
          <w:p w14:paraId="11444A97" w14:textId="77777777" w:rsidR="003262BC" w:rsidRPr="00A63165" w:rsidRDefault="003262BC" w:rsidP="003262BC">
            <w:pPr>
              <w:tabs>
                <w:tab w:val="left" w:pos="20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SIU4</w:t>
            </w:r>
          </w:p>
        </w:tc>
        <w:tc>
          <w:tcPr>
            <w:tcW w:w="384" w:type="pct"/>
            <w:vMerge w:val="restart"/>
            <w:vAlign w:val="center"/>
          </w:tcPr>
          <w:p w14:paraId="42004EAE" w14:textId="523151F8" w:rsidR="003262BC" w:rsidRPr="00A63165" w:rsidRDefault="003262BC" w:rsidP="003262BC">
            <w:pPr>
              <w:tabs>
                <w:tab w:val="left" w:pos="20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SIU5</w:t>
            </w:r>
          </w:p>
        </w:tc>
        <w:tc>
          <w:tcPr>
            <w:tcW w:w="382" w:type="pct"/>
            <w:vMerge w:val="restart"/>
            <w:vAlign w:val="center"/>
          </w:tcPr>
          <w:p w14:paraId="6CDCA32B" w14:textId="1AE82D92" w:rsidR="003262BC" w:rsidRPr="00A63165" w:rsidRDefault="003262BC" w:rsidP="003262BC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SIU5</w:t>
            </w:r>
          </w:p>
        </w:tc>
      </w:tr>
      <w:tr w:rsidR="003262BC" w:rsidRPr="00A63165" w14:paraId="5F4F6C1B" w14:textId="676C9E42" w:rsidTr="00D61945">
        <w:trPr>
          <w:trHeight w:val="276"/>
          <w:jc w:val="center"/>
        </w:trPr>
        <w:tc>
          <w:tcPr>
            <w:tcW w:w="2667" w:type="pct"/>
            <w:shd w:val="clear" w:color="auto" w:fill="FFC000" w:themeFill="accent4"/>
            <w:vAlign w:val="center"/>
          </w:tcPr>
          <w:p w14:paraId="650EA7E5" w14:textId="37AB8C2F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Ishodi učenja programa (IUP)</w:t>
            </w:r>
          </w:p>
        </w:tc>
        <w:tc>
          <w:tcPr>
            <w:tcW w:w="415" w:type="pct"/>
            <w:vMerge/>
            <w:vAlign w:val="center"/>
          </w:tcPr>
          <w:p w14:paraId="7E4BDAAC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Merge/>
            <w:vAlign w:val="center"/>
          </w:tcPr>
          <w:p w14:paraId="3F10FA8F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Merge/>
            <w:vAlign w:val="center"/>
          </w:tcPr>
          <w:p w14:paraId="09692661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Merge/>
            <w:vAlign w:val="center"/>
          </w:tcPr>
          <w:p w14:paraId="21F21654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Merge/>
          </w:tcPr>
          <w:p w14:paraId="7F5922B1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2" w:type="pct"/>
            <w:vMerge/>
          </w:tcPr>
          <w:p w14:paraId="4D002AB5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3262BC" w:rsidRPr="00A63165" w14:paraId="733E69B7" w14:textId="1A734EB4" w:rsidTr="009552C4">
        <w:trPr>
          <w:jc w:val="center"/>
        </w:trPr>
        <w:tc>
          <w:tcPr>
            <w:tcW w:w="2667" w:type="pct"/>
            <w:vAlign w:val="center"/>
          </w:tcPr>
          <w:p w14:paraId="04F32E9D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 1</w:t>
            </w:r>
          </w:p>
        </w:tc>
        <w:tc>
          <w:tcPr>
            <w:tcW w:w="415" w:type="pct"/>
            <w:vAlign w:val="center"/>
          </w:tcPr>
          <w:p w14:paraId="004FF89B" w14:textId="06AC399D" w:rsidR="003262BC" w:rsidRPr="00A63165" w:rsidRDefault="003262BC" w:rsidP="003262BC">
            <w:pPr>
              <w:tabs>
                <w:tab w:val="left" w:pos="20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i/>
                <w:color w:val="7F7F7F" w:themeColor="text1" w:themeTint="80"/>
                <w:lang w:eastAsia="hr-HR"/>
              </w:rPr>
              <w:t>+</w:t>
            </w:r>
          </w:p>
        </w:tc>
        <w:tc>
          <w:tcPr>
            <w:tcW w:w="384" w:type="pct"/>
            <w:vAlign w:val="center"/>
          </w:tcPr>
          <w:p w14:paraId="1701154C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1F9AC6ED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0FCE2A6E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</w:tcPr>
          <w:p w14:paraId="7C6A8994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2" w:type="pct"/>
          </w:tcPr>
          <w:p w14:paraId="549F06E9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3262BC" w:rsidRPr="00A63165" w14:paraId="598EA3A4" w14:textId="73D90955" w:rsidTr="009552C4">
        <w:trPr>
          <w:jc w:val="center"/>
        </w:trPr>
        <w:tc>
          <w:tcPr>
            <w:tcW w:w="2667" w:type="pct"/>
            <w:vAlign w:val="center"/>
          </w:tcPr>
          <w:p w14:paraId="3C6A94AE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 2</w:t>
            </w:r>
          </w:p>
        </w:tc>
        <w:tc>
          <w:tcPr>
            <w:tcW w:w="415" w:type="pct"/>
            <w:vAlign w:val="center"/>
          </w:tcPr>
          <w:p w14:paraId="5FD6B325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4AA38DC6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7F82BE04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55C09E88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</w:tcPr>
          <w:p w14:paraId="3E047F52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2" w:type="pct"/>
          </w:tcPr>
          <w:p w14:paraId="68480946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3262BC" w:rsidRPr="00A63165" w14:paraId="2A16FC58" w14:textId="2E98A4F6" w:rsidTr="009552C4">
        <w:trPr>
          <w:jc w:val="center"/>
        </w:trPr>
        <w:tc>
          <w:tcPr>
            <w:tcW w:w="2667" w:type="pct"/>
            <w:vAlign w:val="center"/>
          </w:tcPr>
          <w:p w14:paraId="5028BB6B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 3</w:t>
            </w:r>
          </w:p>
        </w:tc>
        <w:tc>
          <w:tcPr>
            <w:tcW w:w="415" w:type="pct"/>
            <w:vAlign w:val="center"/>
          </w:tcPr>
          <w:p w14:paraId="45AAE6D7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4866A052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242137F1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296BDD56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</w:tcPr>
          <w:p w14:paraId="72088890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2" w:type="pct"/>
          </w:tcPr>
          <w:p w14:paraId="30FD45BD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3262BC" w:rsidRPr="00A63165" w14:paraId="6165FC16" w14:textId="7F692B5D" w:rsidTr="009552C4">
        <w:trPr>
          <w:jc w:val="center"/>
        </w:trPr>
        <w:tc>
          <w:tcPr>
            <w:tcW w:w="2667" w:type="pct"/>
            <w:vAlign w:val="center"/>
          </w:tcPr>
          <w:p w14:paraId="4EDB761D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 4</w:t>
            </w:r>
          </w:p>
        </w:tc>
        <w:tc>
          <w:tcPr>
            <w:tcW w:w="415" w:type="pct"/>
            <w:vAlign w:val="center"/>
          </w:tcPr>
          <w:p w14:paraId="544F0E93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77EF07A6" w14:textId="182AEAB8" w:rsidR="003262BC" w:rsidRPr="00A63165" w:rsidRDefault="003262BC" w:rsidP="003262BC">
            <w:pPr>
              <w:tabs>
                <w:tab w:val="left" w:pos="20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i/>
                <w:color w:val="7F7F7F" w:themeColor="text1" w:themeTint="80"/>
                <w:lang w:eastAsia="hr-HR"/>
              </w:rPr>
              <w:t>+</w:t>
            </w:r>
          </w:p>
        </w:tc>
        <w:tc>
          <w:tcPr>
            <w:tcW w:w="384" w:type="pct"/>
            <w:vAlign w:val="center"/>
          </w:tcPr>
          <w:p w14:paraId="28055AE0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707C08AE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</w:tcPr>
          <w:p w14:paraId="65980790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2" w:type="pct"/>
          </w:tcPr>
          <w:p w14:paraId="00B18879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3262BC" w:rsidRPr="00A63165" w14:paraId="74DB770F" w14:textId="35CD3CD6" w:rsidTr="009552C4">
        <w:trPr>
          <w:jc w:val="center"/>
        </w:trPr>
        <w:tc>
          <w:tcPr>
            <w:tcW w:w="2667" w:type="pct"/>
            <w:vAlign w:val="center"/>
          </w:tcPr>
          <w:p w14:paraId="2084C205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 5</w:t>
            </w:r>
          </w:p>
        </w:tc>
        <w:tc>
          <w:tcPr>
            <w:tcW w:w="415" w:type="pct"/>
            <w:vAlign w:val="center"/>
          </w:tcPr>
          <w:p w14:paraId="2013EE1E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37A2C67F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7AA5C88E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450BE84C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</w:tcPr>
          <w:p w14:paraId="50E39723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2" w:type="pct"/>
          </w:tcPr>
          <w:p w14:paraId="1DA39E09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3262BC" w:rsidRPr="00A63165" w14:paraId="2821118F" w14:textId="28F2785E" w:rsidTr="009552C4">
        <w:trPr>
          <w:jc w:val="center"/>
        </w:trPr>
        <w:tc>
          <w:tcPr>
            <w:tcW w:w="2667" w:type="pct"/>
            <w:vAlign w:val="center"/>
          </w:tcPr>
          <w:p w14:paraId="22737748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15" w:type="pct"/>
            <w:vAlign w:val="center"/>
          </w:tcPr>
          <w:p w14:paraId="42B3D04F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074B47A9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6E08D384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63A766D6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</w:tcPr>
          <w:p w14:paraId="527FBF9C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2" w:type="pct"/>
          </w:tcPr>
          <w:p w14:paraId="7900715B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3262BC" w:rsidRPr="00A63165" w14:paraId="222DA93A" w14:textId="2109ADA4" w:rsidTr="009552C4">
        <w:trPr>
          <w:jc w:val="center"/>
        </w:trPr>
        <w:tc>
          <w:tcPr>
            <w:tcW w:w="2667" w:type="pct"/>
            <w:vAlign w:val="center"/>
          </w:tcPr>
          <w:p w14:paraId="17AB716B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15" w:type="pct"/>
            <w:vAlign w:val="center"/>
          </w:tcPr>
          <w:p w14:paraId="272AE0E0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3301C466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65D83A6B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33461202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</w:tcPr>
          <w:p w14:paraId="71CD7E62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2" w:type="pct"/>
          </w:tcPr>
          <w:p w14:paraId="0B57308B" w14:textId="77777777" w:rsidR="003262BC" w:rsidRPr="00A63165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</w:tbl>
    <w:p w14:paraId="4CC1C905" w14:textId="77777777" w:rsidR="00EA7702" w:rsidRPr="00A63165" w:rsidRDefault="00EA7702" w:rsidP="002F3344">
      <w:pPr>
        <w:tabs>
          <w:tab w:val="left" w:pos="2031"/>
        </w:tabs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lang w:eastAsia="hr-HR"/>
        </w:rPr>
      </w:pPr>
    </w:p>
    <w:p w14:paraId="4149B270" w14:textId="25EBF211" w:rsidR="0013616B" w:rsidRPr="00A63165" w:rsidRDefault="0013616B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lang w:eastAsia="hr-HR"/>
        </w:rPr>
      </w:pPr>
      <w:r w:rsidRPr="00A63165">
        <w:rPr>
          <w:rFonts w:ascii="Times New Roman" w:hAnsi="Times New Roman" w:cs="Times New Roman"/>
          <w:b/>
          <w:color w:val="2F5496" w:themeColor="accent5" w:themeShade="BF"/>
          <w:lang w:eastAsia="hr-HR"/>
        </w:rPr>
        <w:br w:type="page"/>
      </w:r>
    </w:p>
    <w:p w14:paraId="4BADDB55" w14:textId="797C95EC" w:rsidR="00D77EE9" w:rsidRPr="00A63165" w:rsidRDefault="00D77EE9" w:rsidP="00022D06">
      <w:pPr>
        <w:pStyle w:val="Heading1"/>
        <w:numPr>
          <w:ilvl w:val="0"/>
          <w:numId w:val="34"/>
        </w:numPr>
      </w:pPr>
      <w:r w:rsidRPr="00A63165">
        <w:lastRenderedPageBreak/>
        <w:t xml:space="preserve">MATERIJALNI I KADROVSKI </w:t>
      </w:r>
      <w:r w:rsidR="007B3660" w:rsidRPr="00A63165">
        <w:t>UVJETI ZA STJECANJE I VREDNOVANJE ISHODA UČENJA</w:t>
      </w:r>
    </w:p>
    <w:p w14:paraId="3DA344B4" w14:textId="5EA9A873" w:rsidR="00D61945" w:rsidRPr="00A63165" w:rsidRDefault="00D61945" w:rsidP="00D61945">
      <w:pPr>
        <w:rPr>
          <w:rFonts w:ascii="Times New Roman" w:hAnsi="Times New Roman" w:cs="Times New Roman"/>
          <w:i/>
          <w:sz w:val="22"/>
          <w:szCs w:val="22"/>
        </w:rPr>
      </w:pPr>
      <w:r w:rsidRPr="00A63165">
        <w:rPr>
          <w:rFonts w:ascii="Times New Roman" w:hAnsi="Times New Roman" w:cs="Times New Roman"/>
          <w:i/>
          <w:sz w:val="22"/>
          <w:szCs w:val="22"/>
        </w:rPr>
        <w:t>Za programe koji</w:t>
      </w:r>
      <w:r w:rsidR="000A1359" w:rsidRPr="00A63165">
        <w:rPr>
          <w:rFonts w:ascii="Times New Roman" w:hAnsi="Times New Roman" w:cs="Times New Roman"/>
          <w:i/>
          <w:sz w:val="22"/>
          <w:szCs w:val="22"/>
        </w:rPr>
        <w:t xml:space="preserve">ma se stječe djelomična kvalifikacija i za programe koji se predlažu za upis </w:t>
      </w:r>
      <w:r w:rsidRPr="00A63165">
        <w:rPr>
          <w:rFonts w:ascii="Times New Roman" w:hAnsi="Times New Roman" w:cs="Times New Roman"/>
          <w:i/>
          <w:sz w:val="22"/>
          <w:szCs w:val="22"/>
        </w:rPr>
        <w:t xml:space="preserve"> u Registar HKO-a, potrebno je opisati materijalne </w:t>
      </w:r>
      <w:r w:rsidR="000A1359" w:rsidRPr="00A63165">
        <w:rPr>
          <w:rFonts w:ascii="Times New Roman" w:hAnsi="Times New Roman" w:cs="Times New Roman"/>
          <w:i/>
          <w:sz w:val="22"/>
          <w:szCs w:val="22"/>
        </w:rPr>
        <w:t xml:space="preserve">i kadrovske </w:t>
      </w:r>
      <w:r w:rsidRPr="00A63165">
        <w:rPr>
          <w:rFonts w:ascii="Times New Roman" w:hAnsi="Times New Roman" w:cs="Times New Roman"/>
          <w:i/>
          <w:sz w:val="22"/>
          <w:szCs w:val="22"/>
        </w:rPr>
        <w:t>uvjete za izvođenje programa cjeloživotnog obrazovanja</w:t>
      </w:r>
      <w:r w:rsidR="000A1359" w:rsidRPr="00A63165">
        <w:rPr>
          <w:rFonts w:ascii="Times New Roman" w:hAnsi="Times New Roman" w:cs="Times New Roman"/>
          <w:i/>
          <w:sz w:val="22"/>
          <w:szCs w:val="22"/>
        </w:rPr>
        <w:t>.</w:t>
      </w:r>
    </w:p>
    <w:p w14:paraId="67C42604" w14:textId="3B906E87" w:rsidR="00D77EE9" w:rsidRPr="00A63165" w:rsidRDefault="00D77EE9" w:rsidP="00A22C7C">
      <w:pPr>
        <w:pStyle w:val="Heading2"/>
        <w:numPr>
          <w:ilvl w:val="1"/>
          <w:numId w:val="37"/>
        </w:numPr>
      </w:pPr>
      <w:r w:rsidRPr="00A63165">
        <w:t xml:space="preserve">Materijalni uvjeti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7705"/>
      </w:tblGrid>
      <w:tr w:rsidR="00D77EE9" w:rsidRPr="00A63165" w14:paraId="302A5F44" w14:textId="77777777" w:rsidTr="00F04130">
        <w:tc>
          <w:tcPr>
            <w:tcW w:w="6374" w:type="dxa"/>
            <w:shd w:val="clear" w:color="auto" w:fill="FFC000" w:themeFill="accent4"/>
          </w:tcPr>
          <w:p w14:paraId="1410A9E9" w14:textId="63DE2792" w:rsidR="00D77EE9" w:rsidRPr="00A63165" w:rsidRDefault="00D77EE9" w:rsidP="00644EBA">
            <w:pPr>
              <w:ind w:left="360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bookmarkStart w:id="2" w:name="_Hlk171004283"/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Prostor</w:t>
            </w:r>
            <w:r w:rsidR="00F04130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i oprema</w:t>
            </w:r>
          </w:p>
        </w:tc>
        <w:tc>
          <w:tcPr>
            <w:tcW w:w="7705" w:type="dxa"/>
            <w:shd w:val="clear" w:color="auto" w:fill="FFC000" w:themeFill="accent4"/>
          </w:tcPr>
          <w:p w14:paraId="5E52F914" w14:textId="77777777" w:rsidR="00D77EE9" w:rsidRPr="00A63165" w:rsidRDefault="00D77EE9" w:rsidP="00644EBA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Opis raspoloživog prostora</w:t>
            </w:r>
          </w:p>
        </w:tc>
      </w:tr>
      <w:tr w:rsidR="002650AC" w:rsidRPr="00A63165" w14:paraId="3F0B973E" w14:textId="77777777" w:rsidTr="009B2D64">
        <w:trPr>
          <w:trHeight w:val="2424"/>
        </w:trPr>
        <w:tc>
          <w:tcPr>
            <w:tcW w:w="6374" w:type="dxa"/>
          </w:tcPr>
          <w:p w14:paraId="1A065697" w14:textId="116A61FE" w:rsidR="002650AC" w:rsidRPr="00A63165" w:rsidRDefault="002650AC" w:rsidP="00644EBA">
            <w:pPr>
              <w:ind w:left="720"/>
              <w:jc w:val="right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Prostorni uvjeti i oprema za izvođenje nastave</w:t>
            </w:r>
          </w:p>
          <w:p w14:paraId="649575DD" w14:textId="313A6987" w:rsidR="002650AC" w:rsidRPr="00A63165" w:rsidRDefault="002650AC" w:rsidP="00644EBA">
            <w:pPr>
              <w:jc w:val="right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7705" w:type="dxa"/>
          </w:tcPr>
          <w:p w14:paraId="4DF85033" w14:textId="77777777" w:rsidR="002650AC" w:rsidRPr="00A63165" w:rsidRDefault="002650AC" w:rsidP="00644EBA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Npr. za održavanje predavanja i/ili auditornih vježbi i/ili seminara: Učionica prikladne veličine opremljena računalom, projektorom, internetskom vezom i drugo. Osiguran dovoljan broj licenci za programsku podršku, pristup sustavima za online učenje i poučavanje – opisati na koji način se polaznicima osigurava pristup, itd.</w:t>
            </w:r>
          </w:p>
          <w:p w14:paraId="701A89A9" w14:textId="77777777" w:rsidR="002650AC" w:rsidRPr="00A63165" w:rsidRDefault="002650AC" w:rsidP="00644EBA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Npr. za održavanje laboratorijskih vježbi: Učionica prikladne veličine opremljena potrebnom opremom dostatnom za broj polaznika. Osiguran dovoljan broj licenci za programsku podršku, pristup sustavima za online učenje i poučavanje – opisati na koji način se polaznicima osigurava pristup, itd.</w:t>
            </w:r>
          </w:p>
          <w:p w14:paraId="6B8A988F" w14:textId="62C29A77" w:rsidR="002650AC" w:rsidRPr="00A63165" w:rsidRDefault="002650AC" w:rsidP="00644EBA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Npr. Nastava se održava online uz korištenje sustava za e-učenje </w:t>
            </w:r>
            <w:proofErr w:type="spellStart"/>
            <w:r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Moodle</w:t>
            </w:r>
            <w:proofErr w:type="spellEnd"/>
            <w:r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 koji osigurava Srce i sl.</w:t>
            </w:r>
          </w:p>
        </w:tc>
      </w:tr>
      <w:tr w:rsidR="007A2290" w:rsidRPr="00A63165" w14:paraId="10F06D61" w14:textId="77777777" w:rsidTr="00F04130">
        <w:tc>
          <w:tcPr>
            <w:tcW w:w="6374" w:type="dxa"/>
            <w:shd w:val="clear" w:color="auto" w:fill="auto"/>
          </w:tcPr>
          <w:p w14:paraId="4CF7EB40" w14:textId="28EF2833" w:rsidR="007A2290" w:rsidRPr="00A63165" w:rsidRDefault="007A2290" w:rsidP="00644EBA">
            <w:pPr>
              <w:jc w:val="right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Prostorni uvjeti i oprema za vrednovanje ishoda učenja</w:t>
            </w:r>
            <w:r w:rsidR="000A1359" w:rsidRPr="00A63165">
              <w:rPr>
                <w:rStyle w:val="FootnoteReference"/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footnoteReference w:id="11"/>
            </w:r>
          </w:p>
        </w:tc>
        <w:tc>
          <w:tcPr>
            <w:tcW w:w="7705" w:type="dxa"/>
            <w:shd w:val="clear" w:color="auto" w:fill="auto"/>
          </w:tcPr>
          <w:p w14:paraId="5E08C167" w14:textId="1B7816A1" w:rsidR="007A2290" w:rsidRPr="00A63165" w:rsidRDefault="007A2290" w:rsidP="007A2290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Ovisno o načinu vrednovanja ishoda učenja bitno je osigurati potreba</w:t>
            </w:r>
            <w:r w:rsidR="00A53DD6"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n</w:t>
            </w:r>
            <w:r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 prostor i opremu, dovoljan broj licenci, pristup</w:t>
            </w:r>
            <w:r w:rsidR="002650AC"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 sustavu za e-učenje</w:t>
            </w:r>
            <w:r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 itd.</w:t>
            </w:r>
          </w:p>
        </w:tc>
      </w:tr>
      <w:tr w:rsidR="00D77EE9" w:rsidRPr="00A63165" w14:paraId="1AC7BC1D" w14:textId="77777777" w:rsidTr="00F04130">
        <w:tc>
          <w:tcPr>
            <w:tcW w:w="6374" w:type="dxa"/>
            <w:shd w:val="clear" w:color="auto" w:fill="auto"/>
          </w:tcPr>
          <w:p w14:paraId="57304899" w14:textId="79E6034B" w:rsidR="00D77EE9" w:rsidRPr="00A63165" w:rsidRDefault="00D77EE9" w:rsidP="00644EBA">
            <w:pPr>
              <w:jc w:val="right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Dodatna obrazloženja prema potrebi</w:t>
            </w:r>
          </w:p>
        </w:tc>
        <w:tc>
          <w:tcPr>
            <w:tcW w:w="7705" w:type="dxa"/>
            <w:shd w:val="clear" w:color="auto" w:fill="auto"/>
          </w:tcPr>
          <w:p w14:paraId="725DFD35" w14:textId="77777777" w:rsidR="00D77EE9" w:rsidRPr="00A63165" w:rsidRDefault="00D77EE9" w:rsidP="00644EBA">
            <w:pPr>
              <w:rPr>
                <w:sz w:val="22"/>
                <w:szCs w:val="22"/>
              </w:rPr>
            </w:pPr>
          </w:p>
        </w:tc>
      </w:tr>
      <w:bookmarkEnd w:id="2"/>
    </w:tbl>
    <w:p w14:paraId="3793803D" w14:textId="77777777" w:rsidR="00F04130" w:rsidRPr="00A63165" w:rsidRDefault="00F04130">
      <w:pPr>
        <w:spacing w:after="0" w:line="240" w:lineRule="auto"/>
        <w:rPr>
          <w:rFonts w:ascii="Times New Roman" w:eastAsiaTheme="majorEastAsia" w:hAnsi="Times New Roman" w:cs="Times New Roman"/>
          <w:b/>
          <w:color w:val="2F5496" w:themeColor="accent5" w:themeShade="BF"/>
          <w:sz w:val="26"/>
          <w:szCs w:val="26"/>
          <w:lang w:eastAsia="hr-HR" w:bidi="en-US"/>
        </w:rPr>
      </w:pPr>
      <w:r w:rsidRPr="00A63165">
        <w:br w:type="page"/>
      </w:r>
    </w:p>
    <w:p w14:paraId="720B1ACE" w14:textId="6E5CBA1E" w:rsidR="00D77EE9" w:rsidRPr="00A63165" w:rsidRDefault="00D77EE9" w:rsidP="00A22C7C">
      <w:pPr>
        <w:pStyle w:val="Heading2"/>
        <w:numPr>
          <w:ilvl w:val="1"/>
          <w:numId w:val="37"/>
        </w:numPr>
      </w:pPr>
      <w:r w:rsidRPr="00A63165">
        <w:lastRenderedPageBreak/>
        <w:t>Kadrovski uvjeti</w:t>
      </w:r>
      <w:r w:rsidR="007A2290" w:rsidRPr="00A63165">
        <w:t xml:space="preserve"> </w:t>
      </w:r>
    </w:p>
    <w:p w14:paraId="69FE30DF" w14:textId="43926F2F" w:rsidR="00D61945" w:rsidRPr="00A63165" w:rsidRDefault="000015B1" w:rsidP="00883C6C">
      <w:pPr>
        <w:pStyle w:val="FootnoteText"/>
        <w:jc w:val="both"/>
        <w:rPr>
          <w:rFonts w:ascii="Times New Roman" w:hAnsi="Times New Roman"/>
          <w:color w:val="767171" w:themeColor="background2" w:themeShade="80"/>
          <w:sz w:val="22"/>
          <w:szCs w:val="22"/>
        </w:rPr>
      </w:pPr>
      <w:r w:rsidRPr="00A63165">
        <w:rPr>
          <w:rFonts w:ascii="Times New Roman" w:hAnsi="Times New Roman"/>
          <w:color w:val="767171" w:themeColor="background2" w:themeShade="80"/>
          <w:sz w:val="22"/>
          <w:szCs w:val="22"/>
        </w:rPr>
        <w:t>U skladu s čl.4/5 Pravilnika n</w:t>
      </w:r>
      <w:r w:rsidR="00D61945" w:rsidRPr="00A63165">
        <w:rPr>
          <w:rFonts w:ascii="Times New Roman" w:hAnsi="Times New Roman"/>
          <w:color w:val="767171" w:themeColor="background2" w:themeShade="80"/>
          <w:sz w:val="22"/>
          <w:szCs w:val="22"/>
        </w:rPr>
        <w:t xml:space="preserve">ajmanje 50 % ukupnog broja sati nastave u programima s ECTS bodovima moraju izvoditi </w:t>
      </w:r>
      <w:r w:rsidRPr="00A63165">
        <w:rPr>
          <w:rFonts w:ascii="Times New Roman" w:hAnsi="Times New Roman"/>
          <w:color w:val="767171" w:themeColor="background2" w:themeShade="80"/>
          <w:sz w:val="22"/>
          <w:szCs w:val="22"/>
        </w:rPr>
        <w:t xml:space="preserve">zaposlenici sastavnice odnosno Sveučilišta koji su nastavnici izabrani na odgovarajuća znanstveno-nastavna, umjetničko-nastavna radna mjesta ili nastavna radna mjesta lektora, višeg lektora i </w:t>
      </w:r>
      <w:r w:rsidR="00A63165" w:rsidRPr="00A63165">
        <w:rPr>
          <w:rFonts w:ascii="Times New Roman" w:hAnsi="Times New Roman"/>
          <w:color w:val="767171" w:themeColor="background2" w:themeShade="80"/>
          <w:sz w:val="22"/>
          <w:szCs w:val="22"/>
        </w:rPr>
        <w:t>lektora</w:t>
      </w:r>
      <w:r w:rsidRPr="00A63165">
        <w:rPr>
          <w:rFonts w:ascii="Times New Roman" w:hAnsi="Times New Roman"/>
          <w:color w:val="767171" w:themeColor="background2" w:themeShade="80"/>
          <w:sz w:val="22"/>
          <w:szCs w:val="22"/>
        </w:rPr>
        <w:t xml:space="preserve"> savjetnika za programe na razinama 5, 6 i 7 HKO-a, odnosno i zaposlenici koji su nastavnici izabrani na odgovarajuća nastavna radna mjesta za programe na razini 5 HKO-a.</w:t>
      </w:r>
    </w:p>
    <w:p w14:paraId="4D2FC25E" w14:textId="14923D66" w:rsidR="00B3545B" w:rsidRPr="00A63165" w:rsidRDefault="00B3545B" w:rsidP="00D61945">
      <w:pPr>
        <w:pStyle w:val="FootnoteText"/>
        <w:rPr>
          <w:rFonts w:ascii="Times New Roman" w:hAnsi="Times New Roman"/>
          <w:i/>
          <w:color w:val="767171" w:themeColor="background2" w:themeShade="80"/>
          <w:sz w:val="22"/>
          <w:szCs w:val="22"/>
        </w:rPr>
      </w:pPr>
      <w:bookmarkStart w:id="3" w:name="_Hlk171004340"/>
      <w:r w:rsidRPr="00A63165">
        <w:rPr>
          <w:rFonts w:ascii="Times New Roman" w:hAnsi="Times New Roman"/>
          <w:i/>
          <w:color w:val="767171" w:themeColor="background2" w:themeShade="80"/>
          <w:sz w:val="22"/>
          <w:szCs w:val="22"/>
        </w:rPr>
        <w:t>U donjoj tablici potrebno je popisati sve osobe koje sudjeluju u izvođenju nastave: npr. nastavnike, asistente, više asistente, vanjske suradnike</w:t>
      </w:r>
      <w:r w:rsidR="00FD054A" w:rsidRPr="00A63165">
        <w:rPr>
          <w:rFonts w:ascii="Times New Roman" w:hAnsi="Times New Roman"/>
          <w:i/>
          <w:color w:val="767171" w:themeColor="background2" w:themeShade="80"/>
          <w:sz w:val="22"/>
          <w:szCs w:val="22"/>
        </w:rPr>
        <w:t xml:space="preserve"> (</w:t>
      </w:r>
      <w:r w:rsidR="00BB5B7F" w:rsidRPr="00A63165">
        <w:rPr>
          <w:rFonts w:ascii="Times New Roman" w:hAnsi="Times New Roman"/>
          <w:i/>
          <w:color w:val="767171" w:themeColor="background2" w:themeShade="80"/>
          <w:sz w:val="22"/>
          <w:szCs w:val="22"/>
        </w:rPr>
        <w:t>znanstveni</w:t>
      </w:r>
      <w:r w:rsidR="00FD054A" w:rsidRPr="00A63165">
        <w:rPr>
          <w:rFonts w:ascii="Times New Roman" w:hAnsi="Times New Roman"/>
          <w:i/>
          <w:color w:val="767171" w:themeColor="background2" w:themeShade="80"/>
          <w:sz w:val="22"/>
          <w:szCs w:val="22"/>
        </w:rPr>
        <w:t>ci</w:t>
      </w:r>
      <w:r w:rsidR="00BB5B7F" w:rsidRPr="00A63165">
        <w:rPr>
          <w:rFonts w:ascii="Times New Roman" w:hAnsi="Times New Roman"/>
          <w:i/>
          <w:color w:val="767171" w:themeColor="background2" w:themeShade="80"/>
          <w:sz w:val="22"/>
          <w:szCs w:val="22"/>
        </w:rPr>
        <w:t xml:space="preserve">, </w:t>
      </w:r>
      <w:r w:rsidRPr="00A63165">
        <w:rPr>
          <w:rFonts w:ascii="Times New Roman" w:hAnsi="Times New Roman"/>
          <w:i/>
          <w:color w:val="767171" w:themeColor="background2" w:themeShade="80"/>
          <w:sz w:val="22"/>
          <w:szCs w:val="22"/>
        </w:rPr>
        <w:t>stručnja</w:t>
      </w:r>
      <w:r w:rsidR="00FD054A" w:rsidRPr="00A63165">
        <w:rPr>
          <w:rFonts w:ascii="Times New Roman" w:hAnsi="Times New Roman"/>
          <w:i/>
          <w:color w:val="767171" w:themeColor="background2" w:themeShade="80"/>
          <w:sz w:val="22"/>
          <w:szCs w:val="22"/>
        </w:rPr>
        <w:t>ci</w:t>
      </w:r>
      <w:r w:rsidRPr="00A63165">
        <w:rPr>
          <w:rFonts w:ascii="Times New Roman" w:hAnsi="Times New Roman"/>
          <w:i/>
          <w:color w:val="767171" w:themeColor="background2" w:themeShade="80"/>
          <w:sz w:val="22"/>
          <w:szCs w:val="22"/>
        </w:rPr>
        <w:t xml:space="preserve"> iz prakse, profesor</w:t>
      </w:r>
      <w:r w:rsidR="00FD054A" w:rsidRPr="00A63165">
        <w:rPr>
          <w:rFonts w:ascii="Times New Roman" w:hAnsi="Times New Roman"/>
          <w:i/>
          <w:color w:val="767171" w:themeColor="background2" w:themeShade="80"/>
          <w:sz w:val="22"/>
          <w:szCs w:val="22"/>
        </w:rPr>
        <w:t>i</w:t>
      </w:r>
      <w:r w:rsidRPr="00A63165">
        <w:rPr>
          <w:rFonts w:ascii="Times New Roman" w:hAnsi="Times New Roman"/>
          <w:i/>
          <w:color w:val="767171" w:themeColor="background2" w:themeShade="80"/>
          <w:sz w:val="22"/>
          <w:szCs w:val="22"/>
        </w:rPr>
        <w:t xml:space="preserve"> emerit</w:t>
      </w:r>
      <w:r w:rsidR="00FD054A" w:rsidRPr="00A63165">
        <w:rPr>
          <w:rFonts w:ascii="Times New Roman" w:hAnsi="Times New Roman"/>
          <w:i/>
          <w:color w:val="767171" w:themeColor="background2" w:themeShade="80"/>
          <w:sz w:val="22"/>
          <w:szCs w:val="22"/>
        </w:rPr>
        <w:t>i</w:t>
      </w:r>
      <w:r w:rsidRPr="00A63165">
        <w:rPr>
          <w:rFonts w:ascii="Times New Roman" w:hAnsi="Times New Roman"/>
          <w:i/>
          <w:color w:val="767171" w:themeColor="background2" w:themeShade="80"/>
          <w:sz w:val="22"/>
          <w:szCs w:val="22"/>
        </w:rPr>
        <w:t xml:space="preserve"> i </w:t>
      </w:r>
      <w:proofErr w:type="spellStart"/>
      <w:r w:rsidRPr="00A63165">
        <w:rPr>
          <w:rFonts w:ascii="Times New Roman" w:hAnsi="Times New Roman"/>
          <w:i/>
          <w:color w:val="767171" w:themeColor="background2" w:themeShade="80"/>
          <w:sz w:val="22"/>
          <w:szCs w:val="22"/>
        </w:rPr>
        <w:t>dr</w:t>
      </w:r>
      <w:proofErr w:type="spellEnd"/>
      <w:r w:rsidR="00FD054A" w:rsidRPr="00A63165">
        <w:rPr>
          <w:rFonts w:ascii="Times New Roman" w:hAnsi="Times New Roman"/>
          <w:i/>
          <w:color w:val="767171" w:themeColor="background2" w:themeShade="80"/>
          <w:sz w:val="22"/>
          <w:szCs w:val="22"/>
        </w:rPr>
        <w:t>)</w:t>
      </w:r>
      <w:r w:rsidRPr="00A63165">
        <w:rPr>
          <w:rFonts w:ascii="Times New Roman" w:hAnsi="Times New Roman"/>
          <w:i/>
          <w:color w:val="767171" w:themeColor="background2" w:themeShade="80"/>
          <w:sz w:val="22"/>
          <w:szCs w:val="22"/>
        </w:rPr>
        <w:t xml:space="preserve">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7"/>
        <w:gridCol w:w="1895"/>
        <w:gridCol w:w="1763"/>
        <w:gridCol w:w="1231"/>
        <w:gridCol w:w="3883"/>
        <w:gridCol w:w="3880"/>
      </w:tblGrid>
      <w:tr w:rsidR="001B1EBE" w:rsidRPr="00A63165" w14:paraId="7B0D27CF" w14:textId="1FE03A54" w:rsidTr="0037589D">
        <w:tc>
          <w:tcPr>
            <w:tcW w:w="3621" w:type="pct"/>
            <w:gridSpan w:val="5"/>
            <w:shd w:val="clear" w:color="auto" w:fill="FFC000" w:themeFill="accent4"/>
          </w:tcPr>
          <w:p w14:paraId="66A24A66" w14:textId="752162D5" w:rsidR="001B1EBE" w:rsidRPr="00A63165" w:rsidRDefault="001B1EBE" w:rsidP="00644EBA">
            <w:pPr>
              <w:rPr>
                <w:rFonts w:ascii="Times New Roman" w:eastAsiaTheme="majorEastAsia" w:hAnsi="Times New Roman" w:cs="Times New Roman"/>
                <w:b/>
                <w:color w:val="2F5496" w:themeColor="accent5" w:themeShade="BF"/>
                <w:sz w:val="26"/>
                <w:szCs w:val="26"/>
                <w:lang w:eastAsia="hr-HR" w:bidi="en-US"/>
              </w:rPr>
            </w:pPr>
            <w:bookmarkStart w:id="4" w:name="_Toc168991332"/>
            <w:bookmarkStart w:id="5" w:name="_Hlk171004368"/>
            <w:bookmarkEnd w:id="3"/>
            <w:r w:rsidRPr="00A63165">
              <w:rPr>
                <w:rFonts w:ascii="Times New Roman" w:eastAsiaTheme="majorEastAsia" w:hAnsi="Times New Roman" w:cs="Times New Roman"/>
                <w:b/>
                <w:color w:val="2F5496" w:themeColor="accent5" w:themeShade="BF"/>
                <w:sz w:val="26"/>
                <w:szCs w:val="26"/>
                <w:lang w:eastAsia="hr-HR" w:bidi="en-US"/>
              </w:rPr>
              <w:t xml:space="preserve">Popis </w:t>
            </w:r>
            <w:bookmarkEnd w:id="4"/>
            <w:r w:rsidRPr="00A63165">
              <w:rPr>
                <w:rFonts w:ascii="Times New Roman" w:eastAsiaTheme="majorEastAsia" w:hAnsi="Times New Roman" w:cs="Times New Roman"/>
                <w:b/>
                <w:color w:val="2F5496" w:themeColor="accent5" w:themeShade="BF"/>
                <w:sz w:val="26"/>
                <w:szCs w:val="26"/>
                <w:lang w:eastAsia="hr-HR" w:bidi="en-US"/>
              </w:rPr>
              <w:t xml:space="preserve">izvođača nastave </w:t>
            </w:r>
          </w:p>
        </w:tc>
        <w:tc>
          <w:tcPr>
            <w:tcW w:w="1379" w:type="pct"/>
            <w:shd w:val="clear" w:color="auto" w:fill="FFC000" w:themeFill="accent4"/>
          </w:tcPr>
          <w:p w14:paraId="782A746A" w14:textId="77777777" w:rsidR="001B1EBE" w:rsidRPr="00A63165" w:rsidRDefault="001B1EBE" w:rsidP="00644EBA">
            <w:pPr>
              <w:rPr>
                <w:rFonts w:ascii="Times New Roman" w:eastAsiaTheme="majorEastAsia" w:hAnsi="Times New Roman" w:cs="Times New Roman"/>
                <w:b/>
                <w:color w:val="2F5496" w:themeColor="accent5" w:themeShade="BF"/>
                <w:sz w:val="26"/>
                <w:szCs w:val="26"/>
                <w:lang w:eastAsia="hr-HR" w:bidi="en-US"/>
              </w:rPr>
            </w:pPr>
          </w:p>
        </w:tc>
      </w:tr>
      <w:tr w:rsidR="001B1EBE" w:rsidRPr="00A63165" w14:paraId="7EE1E0BF" w14:textId="0FC106CA" w:rsidTr="0037589D">
        <w:tc>
          <w:tcPr>
            <w:tcW w:w="507" w:type="pct"/>
            <w:shd w:val="clear" w:color="auto" w:fill="FFD966" w:themeFill="accent4" w:themeFillTint="99"/>
          </w:tcPr>
          <w:p w14:paraId="42BD1A99" w14:textId="77777777" w:rsidR="001B1EBE" w:rsidRPr="00A63165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b/>
                <w:i w:val="0"/>
                <w:color w:val="2F5496" w:themeColor="accent5" w:themeShade="BF"/>
                <w:sz w:val="20"/>
                <w:szCs w:val="20"/>
              </w:rPr>
            </w:pPr>
            <w:r w:rsidRPr="00A63165">
              <w:rPr>
                <w:rFonts w:cs="Times New Roman"/>
                <w:b/>
                <w:color w:val="2F5496" w:themeColor="accent5" w:themeShade="BF"/>
                <w:sz w:val="20"/>
                <w:szCs w:val="20"/>
              </w:rPr>
              <w:t xml:space="preserve">Titula, ime i prezime </w:t>
            </w:r>
          </w:p>
        </w:tc>
        <w:tc>
          <w:tcPr>
            <w:tcW w:w="673" w:type="pct"/>
            <w:shd w:val="clear" w:color="auto" w:fill="FFD966" w:themeFill="accent4" w:themeFillTint="99"/>
          </w:tcPr>
          <w:p w14:paraId="6BB236B9" w14:textId="6CA75E9C" w:rsidR="001B1EBE" w:rsidRPr="00A63165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b/>
                <w:i w:val="0"/>
                <w:color w:val="2F5496" w:themeColor="accent5" w:themeShade="BF"/>
                <w:sz w:val="20"/>
                <w:szCs w:val="20"/>
              </w:rPr>
            </w:pPr>
            <w:r w:rsidRPr="00A63165">
              <w:rPr>
                <w:rStyle w:val="QuoteChar"/>
                <w:rFonts w:cs="Times New Roman"/>
                <w:b/>
                <w:i w:val="0"/>
                <w:color w:val="2F5496" w:themeColor="accent5" w:themeShade="BF"/>
                <w:sz w:val="20"/>
                <w:szCs w:val="20"/>
              </w:rPr>
              <w:t>Kolegij/obrazovana aktivnost</w:t>
            </w:r>
          </w:p>
        </w:tc>
        <w:tc>
          <w:tcPr>
            <w:tcW w:w="626" w:type="pct"/>
            <w:shd w:val="clear" w:color="auto" w:fill="FFD966" w:themeFill="accent4" w:themeFillTint="99"/>
          </w:tcPr>
          <w:p w14:paraId="2EEA3A90" w14:textId="745272D7" w:rsidR="001B1EBE" w:rsidRPr="00A63165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b/>
                <w:i w:val="0"/>
                <w:color w:val="2F5496" w:themeColor="accent5" w:themeShade="BF"/>
                <w:sz w:val="20"/>
                <w:szCs w:val="20"/>
              </w:rPr>
            </w:pPr>
            <w:r w:rsidRPr="00A63165">
              <w:rPr>
                <w:rStyle w:val="QuoteChar"/>
                <w:rFonts w:cs="Times New Roman"/>
                <w:b/>
                <w:i w:val="0"/>
                <w:color w:val="2F5496" w:themeColor="accent5" w:themeShade="BF"/>
                <w:sz w:val="20"/>
                <w:szCs w:val="20"/>
              </w:rPr>
              <w:t>Radno mjesto</w:t>
            </w:r>
          </w:p>
        </w:tc>
        <w:tc>
          <w:tcPr>
            <w:tcW w:w="437" w:type="pct"/>
            <w:shd w:val="clear" w:color="auto" w:fill="FFD966" w:themeFill="accent4" w:themeFillTint="99"/>
          </w:tcPr>
          <w:p w14:paraId="1AD33327" w14:textId="77777777" w:rsidR="001B1EBE" w:rsidRPr="00A63165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b/>
                <w:i w:val="0"/>
                <w:color w:val="2F5496" w:themeColor="accent5" w:themeShade="BF"/>
                <w:sz w:val="20"/>
                <w:szCs w:val="20"/>
              </w:rPr>
            </w:pPr>
            <w:r w:rsidRPr="00A63165">
              <w:rPr>
                <w:rStyle w:val="QuoteChar"/>
                <w:rFonts w:cs="Times New Roman"/>
                <w:b/>
                <w:i w:val="0"/>
                <w:color w:val="2F5496" w:themeColor="accent5" w:themeShade="BF"/>
                <w:sz w:val="20"/>
                <w:szCs w:val="20"/>
              </w:rPr>
              <w:t>Matična institucija</w:t>
            </w:r>
          </w:p>
        </w:tc>
        <w:tc>
          <w:tcPr>
            <w:tcW w:w="1379" w:type="pct"/>
            <w:shd w:val="clear" w:color="auto" w:fill="FFD966" w:themeFill="accent4" w:themeFillTint="99"/>
          </w:tcPr>
          <w:p w14:paraId="335E2E85" w14:textId="77777777" w:rsidR="001B1EBE" w:rsidRPr="00A63165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b/>
                <w:i w:val="0"/>
                <w:color w:val="2F5496" w:themeColor="accent5" w:themeShade="BF"/>
                <w:sz w:val="20"/>
                <w:szCs w:val="20"/>
              </w:rPr>
            </w:pPr>
            <w:r w:rsidRPr="00A63165">
              <w:rPr>
                <w:rStyle w:val="QuoteChar"/>
                <w:rFonts w:cs="Times New Roman"/>
                <w:b/>
                <w:i w:val="0"/>
                <w:color w:val="2F5496" w:themeColor="accent5" w:themeShade="BF"/>
                <w:sz w:val="20"/>
                <w:szCs w:val="20"/>
              </w:rPr>
              <w:t>Životopis</w:t>
            </w:r>
            <w:r w:rsidRPr="00A63165">
              <w:rPr>
                <w:rStyle w:val="FootnoteReference"/>
                <w:rFonts w:cs="Times New Roman"/>
                <w:b/>
                <w:iCs/>
                <w:color w:val="2F5496" w:themeColor="accent5" w:themeShade="BF"/>
                <w:sz w:val="20"/>
                <w:szCs w:val="20"/>
              </w:rPr>
              <w:footnoteReference w:id="12"/>
            </w:r>
          </w:p>
          <w:p w14:paraId="3F2B6581" w14:textId="77777777" w:rsidR="001B1EBE" w:rsidRPr="00A63165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b/>
                <w:i w:val="0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379" w:type="pct"/>
            <w:shd w:val="clear" w:color="auto" w:fill="FFD966" w:themeFill="accent4" w:themeFillTint="99"/>
          </w:tcPr>
          <w:p w14:paraId="7B2E25A8" w14:textId="61B87F2A" w:rsidR="001B1EBE" w:rsidRPr="00A63165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b/>
                <w:i w:val="0"/>
                <w:color w:val="2F5496" w:themeColor="accent5" w:themeShade="BF"/>
                <w:sz w:val="20"/>
                <w:szCs w:val="20"/>
              </w:rPr>
            </w:pPr>
            <w:r w:rsidRPr="00A63165">
              <w:rPr>
                <w:rStyle w:val="QuoteChar"/>
                <w:rFonts w:cs="Times New Roman"/>
                <w:b/>
                <w:i w:val="0"/>
                <w:color w:val="2F5496" w:themeColor="accent5" w:themeShade="BF"/>
                <w:sz w:val="20"/>
                <w:szCs w:val="20"/>
              </w:rPr>
              <w:t>N</w:t>
            </w:r>
            <w:r w:rsidRPr="00A63165">
              <w:rPr>
                <w:rStyle w:val="QuoteChar"/>
                <w:b/>
                <w:i w:val="0"/>
                <w:color w:val="2F5496" w:themeColor="accent5" w:themeShade="BF"/>
                <w:sz w:val="20"/>
                <w:szCs w:val="20"/>
              </w:rPr>
              <w:t>apomena</w:t>
            </w:r>
            <w:r w:rsidRPr="00A63165">
              <w:rPr>
                <w:rStyle w:val="FootnoteReference"/>
                <w:b/>
                <w:iCs/>
                <w:color w:val="2F5496" w:themeColor="accent5" w:themeShade="BF"/>
                <w:sz w:val="20"/>
                <w:szCs w:val="20"/>
              </w:rPr>
              <w:footnoteReference w:id="13"/>
            </w:r>
          </w:p>
        </w:tc>
      </w:tr>
      <w:tr w:rsidR="001B1EBE" w:rsidRPr="00A63165" w14:paraId="3F5B8818" w14:textId="346799AA" w:rsidTr="0037589D">
        <w:tc>
          <w:tcPr>
            <w:tcW w:w="507" w:type="pct"/>
          </w:tcPr>
          <w:p w14:paraId="3A780C41" w14:textId="77777777" w:rsidR="001B1EBE" w:rsidRPr="00A63165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673" w:type="pct"/>
          </w:tcPr>
          <w:p w14:paraId="2A7ADFAC" w14:textId="2729919D" w:rsidR="001B1EBE" w:rsidRPr="00A63165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color w:val="AEAAAA" w:themeColor="background2" w:themeShade="BF"/>
                <w:sz w:val="20"/>
                <w:szCs w:val="20"/>
              </w:rPr>
            </w:pPr>
            <w:r w:rsidRPr="00A63165">
              <w:rPr>
                <w:rStyle w:val="QuoteChar"/>
                <w:rFonts w:cs="Times New Roman"/>
                <w:color w:val="AEAAAA" w:themeColor="background2" w:themeShade="BF"/>
                <w:sz w:val="20"/>
                <w:szCs w:val="20"/>
              </w:rPr>
              <w:t>K1/OA1</w:t>
            </w:r>
          </w:p>
        </w:tc>
        <w:tc>
          <w:tcPr>
            <w:tcW w:w="626" w:type="pct"/>
          </w:tcPr>
          <w:p w14:paraId="46E39CF4" w14:textId="1A0CA8C1" w:rsidR="001B1EBE" w:rsidRPr="00A63165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437" w:type="pct"/>
          </w:tcPr>
          <w:p w14:paraId="6AAFE755" w14:textId="77777777" w:rsidR="001B1EBE" w:rsidRPr="00A63165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379" w:type="pct"/>
          </w:tcPr>
          <w:p w14:paraId="794AA2FC" w14:textId="50E8AEFE" w:rsidR="001B1EBE" w:rsidRPr="00A63165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color w:val="AEAAAA" w:themeColor="background2" w:themeShade="BF"/>
                <w:sz w:val="20"/>
                <w:szCs w:val="20"/>
              </w:rPr>
            </w:pPr>
            <w:r w:rsidRPr="00A63165">
              <w:rPr>
                <w:rStyle w:val="QuoteChar"/>
                <w:rFonts w:cs="Times New Roman"/>
                <w:color w:val="AEAAAA" w:themeColor="background2" w:themeShade="BF"/>
                <w:sz w:val="20"/>
                <w:szCs w:val="20"/>
              </w:rPr>
              <w:t>Upisati internetsku poveznicu na stručne životopise ili priložiti s numeracijom te navesti „dostavljeno u prilogu br. xx”</w:t>
            </w:r>
          </w:p>
        </w:tc>
        <w:tc>
          <w:tcPr>
            <w:tcW w:w="1379" w:type="pct"/>
          </w:tcPr>
          <w:p w14:paraId="057EDD83" w14:textId="77777777" w:rsidR="001B1EBE" w:rsidRPr="00A63165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color w:val="AEAAAA" w:themeColor="background2" w:themeShade="BF"/>
                <w:sz w:val="20"/>
                <w:szCs w:val="20"/>
              </w:rPr>
            </w:pPr>
          </w:p>
        </w:tc>
      </w:tr>
      <w:tr w:rsidR="001B1EBE" w:rsidRPr="00A63165" w14:paraId="2B99A7B1" w14:textId="6F049A64" w:rsidTr="0037589D">
        <w:tc>
          <w:tcPr>
            <w:tcW w:w="507" w:type="pct"/>
          </w:tcPr>
          <w:p w14:paraId="3580E5F3" w14:textId="77777777" w:rsidR="001B1EBE" w:rsidRPr="00A63165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14:paraId="2D025DF7" w14:textId="7D07B10A" w:rsidR="001B1EBE" w:rsidRPr="00A63165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  <w:r w:rsidRPr="00A63165">
              <w:rPr>
                <w:rStyle w:val="QuoteChar"/>
                <w:rFonts w:cs="Times New Roman"/>
                <w:sz w:val="20"/>
                <w:szCs w:val="20"/>
              </w:rPr>
              <w:t>...</w:t>
            </w:r>
          </w:p>
        </w:tc>
        <w:tc>
          <w:tcPr>
            <w:tcW w:w="626" w:type="pct"/>
          </w:tcPr>
          <w:p w14:paraId="4EDB9988" w14:textId="77777777" w:rsidR="001B1EBE" w:rsidRPr="00A63165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14:paraId="17562689" w14:textId="77777777" w:rsidR="001B1EBE" w:rsidRPr="00A63165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14:paraId="5F11092B" w14:textId="77777777" w:rsidR="001B1EBE" w:rsidRPr="00A63165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14:paraId="1EA3EA30" w14:textId="77777777" w:rsidR="001B1EBE" w:rsidRPr="00A63165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</w:tr>
      <w:tr w:rsidR="001B1EBE" w:rsidRPr="00A63165" w14:paraId="5718D73F" w14:textId="115BF0A8" w:rsidTr="0037589D">
        <w:tc>
          <w:tcPr>
            <w:tcW w:w="507" w:type="pct"/>
          </w:tcPr>
          <w:p w14:paraId="40C2E873" w14:textId="77777777" w:rsidR="001B1EBE" w:rsidRPr="00A63165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14:paraId="105C51A2" w14:textId="7CF415A6" w:rsidR="001B1EBE" w:rsidRPr="00A63165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14:paraId="40B45CC3" w14:textId="77777777" w:rsidR="001B1EBE" w:rsidRPr="00A63165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14:paraId="52A65F3E" w14:textId="77777777" w:rsidR="001B1EBE" w:rsidRPr="00A63165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14:paraId="53A0B3A6" w14:textId="77777777" w:rsidR="001B1EBE" w:rsidRPr="00A63165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14:paraId="0F2C1FDF" w14:textId="77777777" w:rsidR="001B1EBE" w:rsidRPr="00A63165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</w:tr>
      <w:tr w:rsidR="001B1EBE" w:rsidRPr="00A63165" w14:paraId="2122B4C2" w14:textId="2ACF6263" w:rsidTr="0037589D">
        <w:tc>
          <w:tcPr>
            <w:tcW w:w="507" w:type="pct"/>
          </w:tcPr>
          <w:p w14:paraId="6F0673F6" w14:textId="77777777" w:rsidR="001B1EBE" w:rsidRPr="00A63165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14:paraId="659B89AB" w14:textId="77777777" w:rsidR="001B1EBE" w:rsidRPr="00A63165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14:paraId="1AFD5524" w14:textId="77777777" w:rsidR="001B1EBE" w:rsidRPr="00A63165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14:paraId="471B09A9" w14:textId="77777777" w:rsidR="001B1EBE" w:rsidRPr="00A63165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14:paraId="734E626C" w14:textId="77777777" w:rsidR="001B1EBE" w:rsidRPr="00A63165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14:paraId="70FE4887" w14:textId="77777777" w:rsidR="001B1EBE" w:rsidRPr="00A63165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</w:tr>
      <w:tr w:rsidR="001B1EBE" w:rsidRPr="00A63165" w14:paraId="042574D9" w14:textId="663157B4" w:rsidTr="0037589D">
        <w:tc>
          <w:tcPr>
            <w:tcW w:w="507" w:type="pct"/>
          </w:tcPr>
          <w:p w14:paraId="4B7D4321" w14:textId="77777777" w:rsidR="001B1EBE" w:rsidRPr="00A63165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14:paraId="1F851BDC" w14:textId="77777777" w:rsidR="001B1EBE" w:rsidRPr="00A63165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14:paraId="508A9CB7" w14:textId="77777777" w:rsidR="001B1EBE" w:rsidRPr="00A63165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14:paraId="68FF66E2" w14:textId="77777777" w:rsidR="001B1EBE" w:rsidRPr="00A63165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14:paraId="291ACC89" w14:textId="77777777" w:rsidR="001B1EBE" w:rsidRPr="00A63165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14:paraId="0DFE8D8E" w14:textId="77777777" w:rsidR="001B1EBE" w:rsidRPr="00A63165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</w:tr>
      <w:tr w:rsidR="001B1EBE" w:rsidRPr="00A63165" w14:paraId="3E9C9733" w14:textId="7989290B" w:rsidTr="0037589D">
        <w:tc>
          <w:tcPr>
            <w:tcW w:w="507" w:type="pct"/>
          </w:tcPr>
          <w:p w14:paraId="2C004A7A" w14:textId="0349DFE9" w:rsidR="001B1EBE" w:rsidRPr="00A63165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14:paraId="2235F327" w14:textId="7B49C812" w:rsidR="001B1EBE" w:rsidRPr="00A63165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i w:val="0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626" w:type="pct"/>
          </w:tcPr>
          <w:p w14:paraId="0ABDE7ED" w14:textId="77777777" w:rsidR="001B1EBE" w:rsidRPr="00A63165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14:paraId="219B3A60" w14:textId="77777777" w:rsidR="001B1EBE" w:rsidRPr="00A63165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14:paraId="5B1B3A68" w14:textId="77777777" w:rsidR="001B1EBE" w:rsidRPr="00A63165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14:paraId="1DF88E7F" w14:textId="77777777" w:rsidR="001B1EBE" w:rsidRPr="00A63165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</w:tr>
      <w:bookmarkEnd w:id="5"/>
    </w:tbl>
    <w:p w14:paraId="1BC93FD9" w14:textId="6D19DE6D" w:rsidR="00423B32" w:rsidRPr="00A63165" w:rsidRDefault="00D77EE9" w:rsidP="00022D06">
      <w:pPr>
        <w:pStyle w:val="Heading1"/>
      </w:pPr>
      <w:r w:rsidRPr="00A63165">
        <w:rPr>
          <w:lang w:bidi="en-US"/>
        </w:rPr>
        <w:br w:type="page"/>
      </w:r>
      <w:r w:rsidR="00022D06" w:rsidRPr="00A63165" w:rsidDel="00022D06">
        <w:rPr>
          <w:lang w:bidi="en-US"/>
        </w:rPr>
        <w:lastRenderedPageBreak/>
        <w:t xml:space="preserve"> </w:t>
      </w:r>
      <w:r w:rsidR="003663AA" w:rsidRPr="00A63165">
        <w:t>NAČIN PRAĆENJA KVALITETE I USPJEŠNOSTI IZVEDBE PROGRAMA</w:t>
      </w:r>
    </w:p>
    <w:p w14:paraId="61C69A86" w14:textId="636CD1EC" w:rsidR="00BE5F14" w:rsidRPr="00A63165" w:rsidRDefault="00BE5F14" w:rsidP="00BE5F14">
      <w:pPr>
        <w:rPr>
          <w:rFonts w:ascii="Times New Roman" w:hAnsi="Times New Roman" w:cs="Times New Roman"/>
          <w:i/>
          <w:color w:val="767171" w:themeColor="background2" w:themeShade="80"/>
          <w:sz w:val="22"/>
          <w:szCs w:val="22"/>
        </w:rPr>
      </w:pPr>
      <w:r w:rsidRPr="00A63165">
        <w:rPr>
          <w:rFonts w:ascii="Times New Roman" w:hAnsi="Times New Roman" w:cs="Times New Roman"/>
          <w:i/>
          <w:color w:val="767171" w:themeColor="background2" w:themeShade="80"/>
          <w:sz w:val="22"/>
          <w:szCs w:val="22"/>
        </w:rPr>
        <w:t xml:space="preserve">U skladu s čl. 12/1/b </w:t>
      </w:r>
      <w:r w:rsidR="000A5385" w:rsidRPr="00A63165">
        <w:rPr>
          <w:rFonts w:ascii="Times New Roman" w:hAnsi="Times New Roman" w:cs="Times New Roman"/>
          <w:i/>
          <w:color w:val="767171" w:themeColor="background2" w:themeShade="80"/>
          <w:sz w:val="22"/>
          <w:szCs w:val="22"/>
        </w:rPr>
        <w:t xml:space="preserve">i 21 </w:t>
      </w:r>
      <w:r w:rsidRPr="00A63165">
        <w:rPr>
          <w:rFonts w:ascii="Times New Roman" w:hAnsi="Times New Roman" w:cs="Times New Roman"/>
          <w:i/>
          <w:color w:val="767171" w:themeColor="background2" w:themeShade="80"/>
          <w:sz w:val="22"/>
          <w:szCs w:val="22"/>
        </w:rPr>
        <w:t xml:space="preserve">Pravilnika potrebno je obrazložiti </w:t>
      </w:r>
      <w:r w:rsidR="003663AA" w:rsidRPr="00A63165">
        <w:rPr>
          <w:rFonts w:ascii="Times New Roman" w:hAnsi="Times New Roman" w:cs="Times New Roman"/>
          <w:i/>
          <w:color w:val="767171" w:themeColor="background2" w:themeShade="80"/>
          <w:sz w:val="22"/>
          <w:szCs w:val="22"/>
        </w:rPr>
        <w:t>način sudjelovanja polaznika u vrednovanju programa i njegove izvedbe.</w:t>
      </w:r>
    </w:p>
    <w:tbl>
      <w:tblPr>
        <w:tblStyle w:val="TableGrid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737"/>
        <w:gridCol w:w="10342"/>
      </w:tblGrid>
      <w:tr w:rsidR="006A0AE9" w:rsidRPr="00A63165" w14:paraId="45A91201" w14:textId="77777777" w:rsidTr="00EC66B6">
        <w:tc>
          <w:tcPr>
            <w:tcW w:w="1327" w:type="pct"/>
            <w:shd w:val="clear" w:color="auto" w:fill="FFC000"/>
          </w:tcPr>
          <w:p w14:paraId="12A32DBE" w14:textId="6C15E64D" w:rsidR="006626FC" w:rsidRPr="00A63165" w:rsidRDefault="006626FC" w:rsidP="00216D53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color w:val="2F5496" w:themeColor="accent5" w:themeShade="BF"/>
                <w:sz w:val="22"/>
                <w:szCs w:val="22"/>
              </w:rPr>
            </w:pPr>
            <w:bookmarkStart w:id="6" w:name="_Hlk171004458"/>
            <w:r w:rsidRPr="00A63165">
              <w:rPr>
                <w:rFonts w:cs="Times New Roman"/>
                <w:color w:val="2F5496" w:themeColor="accent5" w:themeShade="BF"/>
                <w:sz w:val="22"/>
                <w:szCs w:val="22"/>
              </w:rPr>
              <w:t xml:space="preserve">Kako će se provoditi </w:t>
            </w:r>
            <w:r w:rsidR="00BE5F14" w:rsidRPr="00A63165">
              <w:rPr>
                <w:rFonts w:cs="Times New Roman"/>
                <w:color w:val="2F5496" w:themeColor="accent5" w:themeShade="BF"/>
                <w:sz w:val="22"/>
                <w:szCs w:val="22"/>
              </w:rPr>
              <w:t>evaluacij</w:t>
            </w:r>
            <w:r w:rsidR="003663AA" w:rsidRPr="00A63165">
              <w:rPr>
                <w:rFonts w:cs="Times New Roman"/>
                <w:color w:val="2F5496" w:themeColor="accent5" w:themeShade="BF"/>
                <w:sz w:val="22"/>
                <w:szCs w:val="22"/>
              </w:rPr>
              <w:t>a</w:t>
            </w:r>
            <w:r w:rsidRPr="00A63165">
              <w:rPr>
                <w:rFonts w:cs="Times New Roman"/>
                <w:color w:val="2F5496" w:themeColor="accent5" w:themeShade="BF"/>
                <w:sz w:val="22"/>
                <w:szCs w:val="22"/>
              </w:rPr>
              <w:t xml:space="preserve"> rada </w:t>
            </w:r>
            <w:r w:rsidR="00BE5F14" w:rsidRPr="00A63165">
              <w:rPr>
                <w:rFonts w:cs="Times New Roman"/>
                <w:color w:val="2F5496" w:themeColor="accent5" w:themeShade="BF"/>
                <w:sz w:val="22"/>
                <w:szCs w:val="22"/>
              </w:rPr>
              <w:t>izvođača nastave</w:t>
            </w:r>
            <w:r w:rsidR="003663AA" w:rsidRPr="00A63165">
              <w:rPr>
                <w:rFonts w:cs="Times New Roman"/>
                <w:color w:val="2F5496" w:themeColor="accent5" w:themeShade="BF"/>
                <w:sz w:val="22"/>
                <w:szCs w:val="22"/>
              </w:rPr>
              <w:t>?</w:t>
            </w:r>
          </w:p>
        </w:tc>
        <w:tc>
          <w:tcPr>
            <w:tcW w:w="3673" w:type="pct"/>
          </w:tcPr>
          <w:p w14:paraId="6387EBCB" w14:textId="2B69A833" w:rsidR="006626FC" w:rsidRPr="00A63165" w:rsidRDefault="006626FC" w:rsidP="00397D8E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Opisati način</w:t>
            </w:r>
            <w:r w:rsidR="000A5385"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 (npr. anketa)</w:t>
            </w:r>
            <w:r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 i termine/učestalost provođenja</w:t>
            </w:r>
            <w:r w:rsidR="003663AA"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 evaluacije</w:t>
            </w:r>
            <w:r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 te postupanje nakon dobivenih rezultata </w:t>
            </w:r>
            <w:r w:rsidR="00872AE2"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 (npr. plan unapr</w:t>
            </w:r>
            <w:r w:rsidR="000A5385"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j</w:t>
            </w:r>
            <w:r w:rsidR="00872AE2"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eđenja...)</w:t>
            </w:r>
          </w:p>
          <w:p w14:paraId="191E978F" w14:textId="609202E7" w:rsidR="003663AA" w:rsidRPr="00A63165" w:rsidRDefault="003663AA" w:rsidP="00397D8E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</w:p>
        </w:tc>
      </w:tr>
      <w:tr w:rsidR="000A5385" w:rsidRPr="00A63165" w14:paraId="780212D8" w14:textId="77777777" w:rsidTr="00EC66B6">
        <w:tc>
          <w:tcPr>
            <w:tcW w:w="1327" w:type="pct"/>
            <w:shd w:val="clear" w:color="auto" w:fill="FFC000"/>
          </w:tcPr>
          <w:p w14:paraId="60893142" w14:textId="3A6EA03F" w:rsidR="000A5385" w:rsidRPr="00A63165" w:rsidRDefault="000A5385" w:rsidP="000A5385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sz w:val="22"/>
                <w:szCs w:val="22"/>
              </w:rPr>
              <w:t>Kako će se provoditi evaluacija programa od strane polaznika, korisničkih institucija, tržišta rada?</w:t>
            </w:r>
          </w:p>
        </w:tc>
        <w:tc>
          <w:tcPr>
            <w:tcW w:w="3673" w:type="pct"/>
          </w:tcPr>
          <w:p w14:paraId="0A3395AF" w14:textId="038908FA" w:rsidR="000A5385" w:rsidRPr="00A63165" w:rsidRDefault="000A5385" w:rsidP="000A5385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Opisati način i termine/učestalost provođenja evaluacije </w:t>
            </w:r>
            <w:r w:rsidR="004D60D5"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(npr. anketa među polaznicima po završetku programa, upitnik korisničkim institucijama, fokus grupa i sl.) </w:t>
            </w:r>
            <w:r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te postupanje nakon dobivenih rezultata  (npr. plan unaprjeđenja...)</w:t>
            </w:r>
          </w:p>
        </w:tc>
      </w:tr>
      <w:tr w:rsidR="006A0AE9" w:rsidRPr="00A63165" w14:paraId="7CD667E1" w14:textId="77777777" w:rsidTr="00EC66B6">
        <w:tc>
          <w:tcPr>
            <w:tcW w:w="1327" w:type="pct"/>
            <w:shd w:val="clear" w:color="auto" w:fill="FFC000"/>
          </w:tcPr>
          <w:p w14:paraId="6DEC9FF5" w14:textId="3E605541" w:rsidR="006626FC" w:rsidRPr="00A63165" w:rsidRDefault="006626FC" w:rsidP="00216D53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cs="Times New Roman"/>
                <w:color w:val="2F5496" w:themeColor="accent5" w:themeShade="BF"/>
                <w:sz w:val="22"/>
                <w:szCs w:val="22"/>
              </w:rPr>
              <w:t xml:space="preserve">Kako će se pratiti prolaznost </w:t>
            </w:r>
            <w:r w:rsidR="003144FE" w:rsidRPr="00A63165">
              <w:rPr>
                <w:rFonts w:cs="Times New Roman"/>
                <w:color w:val="2F5496" w:themeColor="accent5" w:themeShade="BF"/>
                <w:sz w:val="22"/>
                <w:szCs w:val="22"/>
              </w:rPr>
              <w:t xml:space="preserve">polaznika </w:t>
            </w:r>
            <w:r w:rsidR="00872AE2" w:rsidRPr="00A63165">
              <w:rPr>
                <w:rFonts w:cs="Times New Roman"/>
                <w:color w:val="2F5496" w:themeColor="accent5" w:themeShade="BF"/>
                <w:sz w:val="22"/>
                <w:szCs w:val="22"/>
              </w:rPr>
              <w:t>program</w:t>
            </w:r>
            <w:r w:rsidR="003144FE" w:rsidRPr="00A63165">
              <w:rPr>
                <w:rFonts w:cs="Times New Roman"/>
                <w:color w:val="2F5496" w:themeColor="accent5" w:themeShade="BF"/>
                <w:sz w:val="22"/>
                <w:szCs w:val="22"/>
              </w:rPr>
              <w:t>a</w:t>
            </w:r>
            <w:r w:rsidR="00872AE2" w:rsidRPr="00A63165">
              <w:rPr>
                <w:rFonts w:cs="Times New Roman"/>
                <w:color w:val="2F5496" w:themeColor="accent5" w:themeShade="BF"/>
                <w:sz w:val="22"/>
                <w:szCs w:val="22"/>
              </w:rPr>
              <w:t>?</w:t>
            </w:r>
          </w:p>
        </w:tc>
        <w:tc>
          <w:tcPr>
            <w:tcW w:w="3673" w:type="pct"/>
          </w:tcPr>
          <w:p w14:paraId="29C16F45" w14:textId="76FBDB1A" w:rsidR="006626FC" w:rsidRPr="00A63165" w:rsidRDefault="006626FC" w:rsidP="00397D8E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Opisati. Planira li se interpretacija podataka i mjere za unapr</w:t>
            </w:r>
            <w:r w:rsidR="000A5385"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j</w:t>
            </w:r>
            <w:r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eđenje prolaznosti</w:t>
            </w:r>
            <w:r w:rsidR="000A5385"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,</w:t>
            </w:r>
            <w:r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 </w:t>
            </w:r>
            <w:r w:rsidR="000A5385"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ako</w:t>
            </w:r>
            <w:r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 je potrebno?</w:t>
            </w:r>
            <w:r w:rsidR="003B5D6F"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 </w:t>
            </w:r>
            <w:r w:rsidR="00022D06"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Planira li se objava podataka o broju polaznika</w:t>
            </w:r>
            <w:r w:rsidR="003B5D6F"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 koji su završili program?</w:t>
            </w:r>
          </w:p>
        </w:tc>
      </w:tr>
      <w:tr w:rsidR="00052E0B" w:rsidRPr="00A63165" w14:paraId="5F09C327" w14:textId="77777777" w:rsidTr="00EC66B6">
        <w:tc>
          <w:tcPr>
            <w:tcW w:w="1327" w:type="pct"/>
            <w:shd w:val="clear" w:color="auto" w:fill="FFC000"/>
          </w:tcPr>
          <w:p w14:paraId="3D56F632" w14:textId="418C73ED" w:rsidR="006626FC" w:rsidRPr="00A63165" w:rsidRDefault="003663AA" w:rsidP="00216D53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cs="Times New Roman"/>
                <w:color w:val="2F5496" w:themeColor="accent5" w:themeShade="BF"/>
                <w:sz w:val="22"/>
                <w:szCs w:val="22"/>
              </w:rPr>
              <w:t>Kako će se pratiti interes polaznika, odnosno posjećenost programa?</w:t>
            </w:r>
          </w:p>
        </w:tc>
        <w:tc>
          <w:tcPr>
            <w:tcW w:w="3673" w:type="pct"/>
          </w:tcPr>
          <w:p w14:paraId="4C2FC0F1" w14:textId="1E7F7C0A" w:rsidR="006626FC" w:rsidRPr="00A63165" w:rsidRDefault="000A5385" w:rsidP="00397D8E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Opisati način praćenja interesa polaznika. (npr. evidencija polaznika, periodička usporedba broja polaznika na programu</w:t>
            </w:r>
            <w:r w:rsidR="004D60D5"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, upitnik/anketa potencijalnim korisničkim institucijama, </w:t>
            </w:r>
            <w:proofErr w:type="spellStart"/>
            <w:r w:rsidR="004D60D5"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alumnijima</w:t>
            </w:r>
            <w:proofErr w:type="spellEnd"/>
            <w:r w:rsidR="004D60D5"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, i sl.</w:t>
            </w:r>
            <w:r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)</w:t>
            </w:r>
          </w:p>
        </w:tc>
      </w:tr>
      <w:bookmarkEnd w:id="6"/>
    </w:tbl>
    <w:p w14:paraId="149094B3" w14:textId="470BB6F7" w:rsidR="00966C0D" w:rsidRPr="00A63165" w:rsidRDefault="00966C0D" w:rsidP="006626FC">
      <w:pPr>
        <w:rPr>
          <w:rFonts w:ascii="Times New Roman" w:hAnsi="Times New Roman" w:cs="Times New Roman"/>
          <w:color w:val="2F5496" w:themeColor="accent5" w:themeShade="BF"/>
        </w:rPr>
      </w:pPr>
    </w:p>
    <w:p w14:paraId="2776FD12" w14:textId="77777777" w:rsidR="00966C0D" w:rsidRPr="00A63165" w:rsidRDefault="00966C0D">
      <w:pPr>
        <w:spacing w:after="0" w:line="240" w:lineRule="auto"/>
        <w:rPr>
          <w:rFonts w:ascii="Times New Roman" w:hAnsi="Times New Roman" w:cs="Times New Roman"/>
          <w:color w:val="2F5496" w:themeColor="accent5" w:themeShade="BF"/>
        </w:rPr>
      </w:pPr>
      <w:r w:rsidRPr="00A63165">
        <w:rPr>
          <w:rFonts w:ascii="Times New Roman" w:hAnsi="Times New Roman" w:cs="Times New Roman"/>
          <w:color w:val="2F5496" w:themeColor="accent5" w:themeShade="BF"/>
        </w:rPr>
        <w:br w:type="page"/>
      </w:r>
    </w:p>
    <w:p w14:paraId="6EDDC33E" w14:textId="77777777" w:rsidR="005118A8" w:rsidRPr="00A63165" w:rsidRDefault="00D61945" w:rsidP="00022D06">
      <w:pPr>
        <w:pStyle w:val="Heading1"/>
      </w:pPr>
      <w:r w:rsidRPr="00A63165">
        <w:lastRenderedPageBreak/>
        <w:t>P</w:t>
      </w:r>
      <w:r w:rsidR="00423B32" w:rsidRPr="00A63165">
        <w:t>OPIS PRILOŽENE DOKUMENTACIJE</w:t>
      </w:r>
      <w:r w:rsidR="005118A8" w:rsidRPr="00A63165">
        <w:t xml:space="preserve"> </w:t>
      </w:r>
    </w:p>
    <w:p w14:paraId="51BBA7E9" w14:textId="745CA8E2" w:rsidR="00A53DD6" w:rsidRPr="00A63165" w:rsidRDefault="005118A8" w:rsidP="005118A8">
      <w:pPr>
        <w:pStyle w:val="Quote"/>
        <w:spacing w:before="0" w:after="0" w:line="240" w:lineRule="auto"/>
        <w:ind w:left="0"/>
        <w:jc w:val="left"/>
        <w:rPr>
          <w:rFonts w:ascii="Times New Roman" w:hAnsi="Times New Roman" w:cs="Times New Roman"/>
          <w:iCs w:val="0"/>
          <w:color w:val="767171" w:themeColor="background2" w:themeShade="80"/>
          <w:sz w:val="22"/>
          <w:szCs w:val="22"/>
        </w:rPr>
      </w:pPr>
      <w:r w:rsidRPr="00A63165">
        <w:rPr>
          <w:rFonts w:ascii="Times New Roman" w:hAnsi="Times New Roman" w:cs="Times New Roman"/>
          <w:iCs w:val="0"/>
          <w:color w:val="767171" w:themeColor="background2" w:themeShade="80"/>
          <w:sz w:val="22"/>
          <w:szCs w:val="22"/>
        </w:rPr>
        <w:t xml:space="preserve">U nastavku je popis dokumentacije koju je potrebno predati u okviru Zahtjeva za vrednovanje programa cjeloživotnog </w:t>
      </w:r>
      <w:r w:rsidR="00A150D9" w:rsidRPr="00A63165">
        <w:rPr>
          <w:rFonts w:ascii="Times New Roman" w:hAnsi="Times New Roman" w:cs="Times New Roman"/>
          <w:iCs w:val="0"/>
          <w:color w:val="767171" w:themeColor="background2" w:themeShade="80"/>
          <w:sz w:val="22"/>
          <w:szCs w:val="22"/>
        </w:rPr>
        <w:t>obrazovanja</w:t>
      </w:r>
      <w:r w:rsidRPr="00A63165">
        <w:rPr>
          <w:rFonts w:ascii="Times New Roman" w:hAnsi="Times New Roman" w:cs="Times New Roman"/>
          <w:iCs w:val="0"/>
          <w:color w:val="767171" w:themeColor="background2" w:themeShade="80"/>
          <w:sz w:val="22"/>
          <w:szCs w:val="22"/>
        </w:rPr>
        <w:t>.</w:t>
      </w:r>
      <w:r w:rsidR="00A53DD6" w:rsidRPr="00A63165">
        <w:rPr>
          <w:rFonts w:ascii="Times New Roman" w:hAnsi="Times New Roman" w:cs="Times New Roman"/>
          <w:iCs w:val="0"/>
          <w:color w:val="767171" w:themeColor="background2" w:themeShade="80"/>
          <w:sz w:val="22"/>
          <w:szCs w:val="22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89"/>
      </w:tblGrid>
      <w:tr w:rsidR="006A0AE9" w:rsidRPr="00A63165" w14:paraId="06604864" w14:textId="77777777" w:rsidTr="003C1305">
        <w:trPr>
          <w:trHeight w:val="403"/>
        </w:trPr>
        <w:tc>
          <w:tcPr>
            <w:tcW w:w="5000" w:type="pct"/>
          </w:tcPr>
          <w:p w14:paraId="4E4F0010" w14:textId="60BE3A27" w:rsidR="007F7E6D" w:rsidRPr="00A63165" w:rsidRDefault="00343A57" w:rsidP="00A53DD6">
            <w:pPr>
              <w:spacing w:after="12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 w:cs="Times New Roman"/>
                  <w:color w:val="2F5496" w:themeColor="accent5" w:themeShade="BF"/>
                  <w:sz w:val="22"/>
                  <w:szCs w:val="22"/>
                </w:rPr>
                <w:id w:val="-197128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3D7" w:rsidRPr="00A63165">
                  <w:rPr>
                    <w:rFonts w:ascii="Segoe UI Symbol" w:eastAsia="MS Gothic" w:hAnsi="Segoe UI Symbol" w:cs="Segoe UI Symbol"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="00B903D7"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  <w:r w:rsidR="00105A27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Zahtjev za </w:t>
            </w:r>
            <w:r w:rsidR="007F7E6D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VREDNOVANJE PROGRAMA CJELOŽIVOTNOG OBRAZOVANJA</w:t>
            </w:r>
            <w:r w:rsidR="00105A27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</w:t>
            </w:r>
          </w:p>
          <w:p w14:paraId="47C256A8" w14:textId="6403EBCD" w:rsidR="007F7E6D" w:rsidRPr="00A63165" w:rsidRDefault="00343A57" w:rsidP="00A53DD6">
            <w:pPr>
              <w:spacing w:after="40" w:line="240" w:lineRule="auto"/>
              <w:ind w:left="720"/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 w:cs="Times New Roman"/>
                  <w:color w:val="2F5496" w:themeColor="accent5" w:themeShade="BF"/>
                  <w:sz w:val="22"/>
                  <w:szCs w:val="22"/>
                </w:rPr>
                <w:id w:val="73922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CFC" w:rsidRPr="00A63165">
                  <w:rPr>
                    <w:rFonts w:ascii="Segoe UI Symbol" w:eastAsia="MS Gothic" w:hAnsi="Segoe UI Symbol" w:cs="Segoe UI Symbol"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="00F02CFC"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O</w:t>
            </w:r>
            <w:r w:rsidR="007F7E6D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dluka stručnog vijeća predlagatelja</w:t>
            </w:r>
            <w:r w:rsidR="007F7E6D"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  <w:r w:rsidR="007F7E6D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o prihvaćanju </w:t>
            </w:r>
            <w:r w:rsidR="000A5385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predloženog programa </w:t>
            </w:r>
          </w:p>
          <w:p w14:paraId="058333A4" w14:textId="1DC7D1FD" w:rsidR="007F7E6D" w:rsidRPr="00A63165" w:rsidRDefault="00343A57" w:rsidP="00A53DD6">
            <w:pPr>
              <w:spacing w:after="40" w:line="240" w:lineRule="auto"/>
              <w:ind w:left="720"/>
              <w:jc w:val="both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 w:cs="Times New Roman"/>
                  <w:color w:val="2F5496" w:themeColor="accent5" w:themeShade="BF"/>
                  <w:sz w:val="22"/>
                  <w:szCs w:val="22"/>
                </w:rPr>
                <w:id w:val="-122221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E6D" w:rsidRPr="00A63165">
                  <w:rPr>
                    <w:rFonts w:ascii="Segoe UI Symbol" w:eastAsia="MS Gothic" w:hAnsi="Segoe UI Symbol" w:cs="Segoe UI Symbol"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="007F7E6D"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  <w:r w:rsidR="007F7E6D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Ugovor</w:t>
            </w:r>
            <w:r w:rsidR="00E70C13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o suradnji</w:t>
            </w:r>
            <w:r w:rsidR="007F7E6D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ili </w:t>
            </w:r>
            <w:sdt>
              <w:sdtPr>
                <w:rPr>
                  <w:rFonts w:ascii="Times New Roman" w:eastAsia="MS Gothic" w:hAnsi="Times New Roman" w:cs="Times New Roman"/>
                  <w:color w:val="2F5496" w:themeColor="accent5" w:themeShade="BF"/>
                  <w:sz w:val="22"/>
                  <w:szCs w:val="22"/>
                </w:rPr>
                <w:id w:val="135954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C7C" w:rsidRPr="00A63165">
                  <w:rPr>
                    <w:rFonts w:ascii="Segoe UI Symbol" w:eastAsia="MS Gothic" w:hAnsi="Segoe UI Symbol" w:cs="Segoe UI Symbol"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="00A22C7C"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O</w:t>
            </w:r>
            <w:r w:rsidR="007F7E6D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dluke odgovarajućih tijela ostalih </w:t>
            </w:r>
            <w:r w:rsidR="00A53DD6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partnera</w:t>
            </w:r>
            <w:r w:rsidR="007F7E6D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koji sudjeluju u </w:t>
            </w:r>
            <w:r w:rsidR="00E70C13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i</w:t>
            </w:r>
            <w:r w:rsidR="007F7E6D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zvođenju programa</w:t>
            </w:r>
            <w:r w:rsidR="007F7E6D"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</w:p>
          <w:p w14:paraId="3AB995C5" w14:textId="034A1EC8" w:rsidR="00E70C13" w:rsidRPr="00A63165" w:rsidRDefault="00343A57" w:rsidP="00A53DD6">
            <w:pPr>
              <w:spacing w:after="40" w:line="240" w:lineRule="auto"/>
              <w:ind w:left="720"/>
              <w:jc w:val="both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 w:cs="Times New Roman"/>
                  <w:color w:val="2F5496" w:themeColor="accent5" w:themeShade="BF"/>
                  <w:sz w:val="22"/>
                  <w:szCs w:val="22"/>
                </w:rPr>
                <w:id w:val="34931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C13" w:rsidRPr="00A63165">
                  <w:rPr>
                    <w:rFonts w:ascii="Segoe UI Symbol" w:eastAsia="MS Gothic" w:hAnsi="Segoe UI Symbol" w:cs="Segoe UI Symbol"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="00E70C13"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  <w:r w:rsidR="00E70C13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Ugovor o zajedničkom izvođenju združenog programa</w:t>
            </w:r>
            <w:r w:rsidR="00E70C13" w:rsidRPr="00A63165">
              <w:rPr>
                <w:rStyle w:val="FootnoteReference"/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footnoteReference w:id="14"/>
            </w:r>
          </w:p>
          <w:p w14:paraId="18837725" w14:textId="4526493B" w:rsidR="00A25E0A" w:rsidRPr="00A63165" w:rsidRDefault="00343A57" w:rsidP="00A53DD6">
            <w:pPr>
              <w:spacing w:after="40" w:line="240" w:lineRule="auto"/>
              <w:ind w:left="720"/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 w:cs="Times New Roman"/>
                  <w:color w:val="2F5496" w:themeColor="accent5" w:themeShade="BF"/>
                  <w:sz w:val="22"/>
                  <w:szCs w:val="22"/>
                </w:rPr>
                <w:id w:val="82193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E0A" w:rsidRPr="00A63165">
                  <w:rPr>
                    <w:rFonts w:ascii="Segoe UI Symbol" w:eastAsia="MS Gothic" w:hAnsi="Segoe UI Symbol" w:cs="Segoe UI Symbol"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="00A25E0A"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  <w:r w:rsidR="00A25E0A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Životopis na</w:t>
            </w:r>
            <w:r w:rsidR="003C1305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s</w:t>
            </w:r>
            <w:r w:rsidR="00A25E0A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tavnika</w:t>
            </w:r>
            <w:r w:rsidR="00A25E0A"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  <w:r w:rsidR="00A25E0A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(</w:t>
            </w:r>
            <w:r w:rsidR="00A25E0A" w:rsidRPr="00A63165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2"/>
                <w:szCs w:val="22"/>
              </w:rPr>
              <w:t>ako je primjenjivo</w:t>
            </w:r>
            <w:r w:rsidR="00A25E0A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)</w:t>
            </w:r>
            <w:r w:rsidR="0036264B" w:rsidRPr="00A63165">
              <w:rPr>
                <w:rStyle w:val="FootnoteReference"/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footnoteReference w:id="15"/>
            </w:r>
          </w:p>
          <w:p w14:paraId="1560CE6E" w14:textId="601628B0" w:rsidR="007F7E6D" w:rsidRPr="00A63165" w:rsidRDefault="00343A57" w:rsidP="00A53DD6">
            <w:pPr>
              <w:spacing w:after="40" w:line="240" w:lineRule="auto"/>
              <w:ind w:left="720"/>
              <w:jc w:val="both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 w:cs="Times New Roman"/>
                  <w:color w:val="2F5496" w:themeColor="accent5" w:themeShade="BF"/>
                  <w:sz w:val="22"/>
                  <w:szCs w:val="22"/>
                </w:rPr>
                <w:id w:val="26605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CFC" w:rsidRPr="00A63165">
                  <w:rPr>
                    <w:rFonts w:ascii="Segoe UI Symbol" w:eastAsia="MS Gothic" w:hAnsi="Segoe UI Symbol" w:cs="Segoe UI Symbol"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="00F02CFC"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  <w:r w:rsidR="007F7E6D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Izjava čelnika predlagatelja programa kojom se</w:t>
            </w:r>
            <w:r w:rsidR="003144FE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</w:t>
            </w:r>
            <w:r w:rsidR="007F7E6D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potvrđuje da najmanje 50% ukupnog broja sati nastave izvode nastavnici</w:t>
            </w:r>
            <w:r w:rsidR="003C1305" w:rsidRPr="00A63165">
              <w:rPr>
                <w:rStyle w:val="FootnoteReference"/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footnoteReference w:id="16"/>
            </w:r>
            <w:r w:rsidR="007F7E6D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</w:t>
            </w:r>
          </w:p>
          <w:p w14:paraId="1D9D2B46" w14:textId="688A0394" w:rsidR="00185B6B" w:rsidRPr="00A63165" w:rsidRDefault="00343A57" w:rsidP="00A53DD6">
            <w:pPr>
              <w:spacing w:after="40" w:line="240" w:lineRule="auto"/>
              <w:ind w:left="720"/>
              <w:jc w:val="both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 w:cs="Times New Roman"/>
                  <w:color w:val="2F5496" w:themeColor="accent5" w:themeShade="BF"/>
                  <w:sz w:val="22"/>
                  <w:szCs w:val="22"/>
                </w:rPr>
                <w:id w:val="157716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344" w:rsidRPr="00A63165">
                  <w:rPr>
                    <w:rFonts w:ascii="Segoe UI Symbol" w:eastAsia="MS Gothic" w:hAnsi="Segoe UI Symbol" w:cs="Segoe UI Symbol"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="004A5344"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  <w:r w:rsidR="00185B6B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Izjava čelnika </w:t>
            </w:r>
            <w:r w:rsidR="001D7E39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predlagatelja programa da su ispunjeni svi</w:t>
            </w:r>
            <w:r w:rsidR="004A5344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</w:t>
            </w:r>
            <w:r w:rsidR="001D7E39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kadro</w:t>
            </w:r>
            <w:r w:rsidR="004A5344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vski i materijalni uvjeti</w:t>
            </w:r>
            <w:r w:rsidR="004A5344"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za izvođenje skupova ishoda učenja iz Registra HKO-a i vrednovanje njihove postignutosti (za </w:t>
            </w:r>
            <w:r w:rsidR="00A63165"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programe</w:t>
            </w:r>
            <w:r w:rsidR="004A5344"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koji se predlažu za upis u Registar HKO-a)</w:t>
            </w:r>
          </w:p>
          <w:p w14:paraId="3DDC201D" w14:textId="575733CB" w:rsidR="007F7E6D" w:rsidRPr="00A63165" w:rsidRDefault="00343A57" w:rsidP="00A53DD6">
            <w:pPr>
              <w:spacing w:after="40" w:line="240" w:lineRule="auto"/>
              <w:ind w:left="720"/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 w:cs="Times New Roman"/>
                  <w:color w:val="2F5496" w:themeColor="accent5" w:themeShade="BF"/>
                  <w:sz w:val="22"/>
                  <w:szCs w:val="22"/>
                </w:rPr>
                <w:id w:val="122225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CFC" w:rsidRPr="00A63165">
                  <w:rPr>
                    <w:rFonts w:ascii="Segoe UI Symbol" w:eastAsia="MS Gothic" w:hAnsi="Segoe UI Symbol" w:cs="Segoe UI Symbol"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="00F02CFC"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  <w:r w:rsidR="007F7E6D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Suglasnost svih izvođača </w:t>
            </w:r>
            <w:r w:rsidR="00F02CFC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nastave </w:t>
            </w:r>
            <w:r w:rsidR="007F7E6D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za sudjelovanje u </w:t>
            </w:r>
            <w:r w:rsidR="00F02CFC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izvedbi</w:t>
            </w:r>
            <w:r w:rsidR="003C1305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nastave</w:t>
            </w:r>
          </w:p>
          <w:p w14:paraId="40C8BD52" w14:textId="72778CAB" w:rsidR="00F02CFC" w:rsidRPr="00A63165" w:rsidRDefault="00343A57" w:rsidP="00A53DD6">
            <w:pPr>
              <w:spacing w:after="40" w:line="240" w:lineRule="auto"/>
              <w:ind w:left="720"/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 w:cs="Times New Roman"/>
                  <w:color w:val="2F5496" w:themeColor="accent5" w:themeShade="BF"/>
                  <w:sz w:val="22"/>
                  <w:szCs w:val="22"/>
                </w:rPr>
                <w:id w:val="61340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CFC" w:rsidRPr="00A63165">
                  <w:rPr>
                    <w:rFonts w:ascii="Segoe UI Symbol" w:eastAsia="MS Gothic" w:hAnsi="Segoe UI Symbol" w:cs="Segoe UI Symbol"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="00F02CFC"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  <w:r w:rsidR="00B24C67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Izjava </w:t>
            </w:r>
            <w:r w:rsidR="00F02CFC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čelnika predlagatelja o usklađenosti programa sa strateškim dokum</w:t>
            </w:r>
            <w:r w:rsidR="003144FE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e</w:t>
            </w:r>
            <w:r w:rsidR="00F02CFC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ntima predlagatelja</w:t>
            </w:r>
          </w:p>
          <w:p w14:paraId="58505AD8" w14:textId="6F5C6E4F" w:rsidR="003144FE" w:rsidRPr="00A63165" w:rsidRDefault="00343A57" w:rsidP="00A53DD6">
            <w:pPr>
              <w:spacing w:after="40" w:line="240" w:lineRule="auto"/>
              <w:ind w:left="720"/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 w:cs="Times New Roman"/>
                  <w:color w:val="2F5496" w:themeColor="accent5" w:themeShade="BF"/>
                  <w:sz w:val="22"/>
                  <w:szCs w:val="22"/>
                </w:rPr>
                <w:id w:val="173435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CFC" w:rsidRPr="00A63165">
                  <w:rPr>
                    <w:rFonts w:ascii="Segoe UI Symbol" w:eastAsia="MS Gothic" w:hAnsi="Segoe UI Symbol" w:cs="Segoe UI Symbol"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="00F02CFC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Suglasnost voditelja projekta </w:t>
            </w:r>
            <w:r w:rsidR="00F02CFC" w:rsidRPr="00A63165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i nadležnih tijela</w:t>
            </w:r>
            <w:r w:rsidR="00F02CFC" w:rsidRPr="00A63165">
              <w:rPr>
                <w:rFonts w:ascii="Times New Roman" w:eastAsia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ostalih partnera projekta o prijedlogu i izvedbi programa</w:t>
            </w:r>
            <w:r w:rsidR="00F02CFC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</w:t>
            </w:r>
            <w:r w:rsidR="00F02CFC"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a</w:t>
            </w:r>
            <w:r w:rsidR="00F02CFC" w:rsidRPr="00A63165">
              <w:rPr>
                <w:rFonts w:ascii="Times New Roman" w:eastAsia="Times New Roman" w:hAnsi="Times New Roman" w:cs="Times New Roman"/>
                <w:color w:val="2F5496" w:themeColor="accent5" w:themeShade="BF"/>
                <w:sz w:val="22"/>
                <w:szCs w:val="22"/>
              </w:rPr>
              <w:t>ko je program rezultat znanstveno-istraživačkog ili umjetničko-istraživačkog, razvojnog ili stručnog projekta</w:t>
            </w:r>
          </w:p>
          <w:p w14:paraId="3C79EB5B" w14:textId="7AB2CAEB" w:rsidR="003C1305" w:rsidRPr="00A63165" w:rsidRDefault="00343A57" w:rsidP="00A53DD6">
            <w:pPr>
              <w:spacing w:after="40" w:line="240" w:lineRule="auto"/>
              <w:ind w:left="720"/>
              <w:jc w:val="both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2F5496" w:themeColor="accent5" w:themeShade="BF"/>
                  <w:sz w:val="22"/>
                  <w:szCs w:val="22"/>
                </w:rPr>
                <w:id w:val="188806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C7C" w:rsidRPr="00A63165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="00E379D5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</w:t>
            </w:r>
            <w:r w:rsidR="003C1305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D</w:t>
            </w:r>
            <w:r w:rsidR="00E379D5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odatni prilozi (prema izboru predlagatelja)</w:t>
            </w:r>
            <w:r w:rsidR="00E379D5"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</w:p>
          <w:p w14:paraId="44D04E7F" w14:textId="4D3C28E1" w:rsidR="00E379D5" w:rsidRPr="00A63165" w:rsidRDefault="003C1305" w:rsidP="00A53DD6">
            <w:pPr>
              <w:spacing w:after="120" w:line="240" w:lineRule="auto"/>
              <w:ind w:left="720"/>
              <w:jc w:val="both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Popisati što je dostavljeno:</w:t>
            </w:r>
            <w:r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____________________________________________________________________________________</w:t>
            </w:r>
          </w:p>
        </w:tc>
      </w:tr>
    </w:tbl>
    <w:p w14:paraId="2C666497" w14:textId="1882AEF2" w:rsidR="00A53DD6" w:rsidRPr="00A63165" w:rsidRDefault="00A53DD6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39"/>
        <w:gridCol w:w="7040"/>
      </w:tblGrid>
      <w:tr w:rsidR="00D61945" w:rsidRPr="00A63165" w14:paraId="223004D2" w14:textId="77777777" w:rsidTr="00966C0D">
        <w:tc>
          <w:tcPr>
            <w:tcW w:w="7039" w:type="dxa"/>
            <w:shd w:val="clear" w:color="auto" w:fill="FFC000" w:themeFill="accent4"/>
          </w:tcPr>
          <w:p w14:paraId="3FDE49C3" w14:textId="643D9F5D" w:rsidR="00D61945" w:rsidRPr="00A63165" w:rsidRDefault="00A53DD6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</w:rPr>
              <w:lastRenderedPageBreak/>
              <w:br w:type="page"/>
            </w:r>
            <w:r w:rsidR="00D61945"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Mjesto i datum</w:t>
            </w:r>
          </w:p>
          <w:p w14:paraId="128D2D57" w14:textId="55E1509C" w:rsidR="00D61945" w:rsidRPr="00A63165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7040" w:type="dxa"/>
          </w:tcPr>
          <w:p w14:paraId="4D110D17" w14:textId="77777777" w:rsidR="00D61945" w:rsidRPr="00A63165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</w:tr>
      <w:tr w:rsidR="00D61945" w:rsidRPr="00A63165" w14:paraId="14E4D491" w14:textId="77777777" w:rsidTr="00966C0D">
        <w:tc>
          <w:tcPr>
            <w:tcW w:w="7039" w:type="dxa"/>
            <w:shd w:val="clear" w:color="auto" w:fill="FFC000" w:themeFill="accent4"/>
          </w:tcPr>
          <w:p w14:paraId="705CA1D2" w14:textId="2B179AA3" w:rsidR="00D61945" w:rsidRPr="00A63165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Osoba za kontaktiranje</w:t>
            </w:r>
          </w:p>
          <w:p w14:paraId="2735C17C" w14:textId="4DC0968E" w:rsidR="00D61945" w:rsidRPr="00A63165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7040" w:type="dxa"/>
          </w:tcPr>
          <w:p w14:paraId="544C79AD" w14:textId="77777777" w:rsidR="00D61945" w:rsidRPr="00A63165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</w:tr>
      <w:tr w:rsidR="00D61945" w:rsidRPr="00A63165" w14:paraId="2A4E695C" w14:textId="77777777" w:rsidTr="00966C0D">
        <w:tc>
          <w:tcPr>
            <w:tcW w:w="7039" w:type="dxa"/>
            <w:shd w:val="clear" w:color="auto" w:fill="FFC000" w:themeFill="accent4"/>
          </w:tcPr>
          <w:p w14:paraId="4C616F1B" w14:textId="43942F9D" w:rsidR="00D61945" w:rsidRPr="00A63165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Telefon</w:t>
            </w:r>
          </w:p>
          <w:p w14:paraId="29BB75AD" w14:textId="2CB8E622" w:rsidR="00D61945" w:rsidRPr="00A63165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7040" w:type="dxa"/>
          </w:tcPr>
          <w:p w14:paraId="179E2DC4" w14:textId="77777777" w:rsidR="00D61945" w:rsidRPr="00A63165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</w:tr>
      <w:tr w:rsidR="00D61945" w:rsidRPr="00A63165" w14:paraId="70018FB6" w14:textId="77777777" w:rsidTr="00966C0D">
        <w:tc>
          <w:tcPr>
            <w:tcW w:w="7039" w:type="dxa"/>
            <w:shd w:val="clear" w:color="auto" w:fill="FFC000" w:themeFill="accent4"/>
          </w:tcPr>
          <w:p w14:paraId="2CDF1147" w14:textId="26F3700E" w:rsidR="00D61945" w:rsidRPr="00A63165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Adresa e-pošte</w:t>
            </w:r>
          </w:p>
          <w:p w14:paraId="1D2CA7E5" w14:textId="04A69655" w:rsidR="00D61945" w:rsidRPr="00A63165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7040" w:type="dxa"/>
          </w:tcPr>
          <w:p w14:paraId="5531BBE1" w14:textId="77777777" w:rsidR="00D61945" w:rsidRPr="00A63165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</w:tr>
      <w:tr w:rsidR="00D61945" w:rsidRPr="00A63165" w14:paraId="36DBA773" w14:textId="77777777" w:rsidTr="00966C0D">
        <w:trPr>
          <w:trHeight w:val="74"/>
        </w:trPr>
        <w:tc>
          <w:tcPr>
            <w:tcW w:w="7039" w:type="dxa"/>
            <w:shd w:val="clear" w:color="auto" w:fill="FFC000" w:themeFill="accent4"/>
          </w:tcPr>
          <w:p w14:paraId="607A39D0" w14:textId="653BFC39" w:rsidR="00D61945" w:rsidRPr="00A63165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A6316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Potpis čelnika </w:t>
            </w:r>
            <w:r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(elektronički</w:t>
            </w:r>
            <w:r w:rsidR="003B5D6F"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ili sken</w:t>
            </w:r>
            <w:r w:rsidR="000907AB"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i</w:t>
            </w:r>
            <w:r w:rsidR="003B5D6F"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rani</w:t>
            </w:r>
            <w:r w:rsidR="000907AB" w:rsidRPr="00A631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)</w:t>
            </w:r>
          </w:p>
          <w:p w14:paraId="06F32551" w14:textId="44FE07B3" w:rsidR="00D61945" w:rsidRPr="00A63165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7040" w:type="dxa"/>
          </w:tcPr>
          <w:p w14:paraId="38EB52FE" w14:textId="77777777" w:rsidR="00D61945" w:rsidRPr="00A63165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</w:tr>
    </w:tbl>
    <w:p w14:paraId="2E338CBA" w14:textId="77777777" w:rsidR="00D61945" w:rsidRPr="00A63165" w:rsidRDefault="00D61945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14:paraId="2577AB0D" w14:textId="77777777" w:rsidR="00883C6C" w:rsidRPr="009552C4" w:rsidRDefault="00883C6C" w:rsidP="00687513">
      <w:pPr>
        <w:rPr>
          <w:rFonts w:ascii="Times New Roman" w:hAnsi="Times New Roman" w:cs="Times New Roman"/>
          <w:color w:val="2F5496" w:themeColor="accent5" w:themeShade="BF"/>
          <w:u w:val="single"/>
        </w:rPr>
      </w:pPr>
    </w:p>
    <w:sectPr w:rsidR="00883C6C" w:rsidRPr="009552C4" w:rsidSect="003C1305">
      <w:headerReference w:type="default" r:id="rId12"/>
      <w:footerReference w:type="default" r:id="rId13"/>
      <w:pgSz w:w="16838" w:h="11906" w:orient="landscape"/>
      <w:pgMar w:top="1417" w:right="1332" w:bottom="1134" w:left="1417" w:header="170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10A62" w14:textId="77777777" w:rsidR="00E36CC1" w:rsidRPr="00A63165" w:rsidRDefault="00E36CC1" w:rsidP="006626FC">
      <w:pPr>
        <w:spacing w:after="0" w:line="240" w:lineRule="auto"/>
      </w:pPr>
      <w:r w:rsidRPr="00A63165">
        <w:separator/>
      </w:r>
    </w:p>
  </w:endnote>
  <w:endnote w:type="continuationSeparator" w:id="0">
    <w:p w14:paraId="1F58CA76" w14:textId="77777777" w:rsidR="00E36CC1" w:rsidRPr="00A63165" w:rsidRDefault="00E36CC1" w:rsidP="006626FC">
      <w:pPr>
        <w:spacing w:after="0" w:line="240" w:lineRule="auto"/>
      </w:pPr>
      <w:r w:rsidRPr="00A6316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76915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E42213A" w14:textId="290F78A6" w:rsidR="009B2D64" w:rsidRPr="00A63165" w:rsidRDefault="009B2D64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6316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6316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6316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A63165">
          <w:rPr>
            <w:rFonts w:ascii="Times New Roman" w:hAnsi="Times New Roman" w:cs="Times New Roman"/>
            <w:sz w:val="20"/>
            <w:szCs w:val="20"/>
          </w:rPr>
          <w:t>2</w:t>
        </w:r>
        <w:r w:rsidRPr="00A6316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C1F2BC6" w14:textId="77777777" w:rsidR="009B2D64" w:rsidRPr="00A63165" w:rsidRDefault="009B2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903BC" w14:textId="77777777" w:rsidR="00E36CC1" w:rsidRPr="00A63165" w:rsidRDefault="00E36CC1" w:rsidP="006626FC">
      <w:pPr>
        <w:spacing w:after="0" w:line="240" w:lineRule="auto"/>
      </w:pPr>
      <w:r w:rsidRPr="00A63165">
        <w:separator/>
      </w:r>
    </w:p>
  </w:footnote>
  <w:footnote w:type="continuationSeparator" w:id="0">
    <w:p w14:paraId="148EF3B4" w14:textId="77777777" w:rsidR="00E36CC1" w:rsidRPr="00A63165" w:rsidRDefault="00E36CC1" w:rsidP="006626FC">
      <w:pPr>
        <w:spacing w:after="0" w:line="240" w:lineRule="auto"/>
      </w:pPr>
      <w:r w:rsidRPr="00A63165">
        <w:continuationSeparator/>
      </w:r>
    </w:p>
  </w:footnote>
  <w:footnote w:id="1">
    <w:p w14:paraId="1D5E225A" w14:textId="57CA6CB1" w:rsidR="009B2D64" w:rsidRPr="00A63165" w:rsidRDefault="009B2D64" w:rsidP="00AA3331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auto"/>
          <w:sz w:val="20"/>
          <w:szCs w:val="20"/>
        </w:rPr>
      </w:pPr>
      <w:r w:rsidRPr="00A63165">
        <w:rPr>
          <w:rStyle w:val="FootnoteReference"/>
        </w:rPr>
        <w:footnoteRef/>
      </w:r>
      <w:r w:rsidRPr="00A63165">
        <w:t xml:space="preserve"> </w:t>
      </w:r>
      <w:r w:rsidRPr="00A63165">
        <w:rPr>
          <w:rFonts w:ascii="Times New Roman" w:hAnsi="Times New Roman" w:cs="Times New Roman"/>
          <w:i/>
          <w:color w:val="7F7F7F" w:themeColor="text1" w:themeTint="80"/>
          <w:sz w:val="20"/>
          <w:szCs w:val="20"/>
        </w:rPr>
        <w:t>Predlagatelj</w:t>
      </w:r>
      <w:r w:rsidRPr="00A63165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 xml:space="preserve"> </w:t>
      </w:r>
      <w:r w:rsidRPr="00A63165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je sastavnica ili Sveučilište koj</w:t>
      </w:r>
      <w:r w:rsidR="00F4313D" w:rsidRPr="00A63165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e</w:t>
      </w:r>
      <w:r w:rsidRPr="00A63165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r w:rsidR="00A66087" w:rsidRPr="00A63165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podnosi </w:t>
      </w:r>
      <w:r w:rsidRPr="00A63165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zahtjev za vrednovanje programa cjeloživotnog obrazovanja. Predlagatelj za združeni program (program koji zajednički izvode Sveučilište ili sastavnica i drugo visoko učilište) </w:t>
      </w:r>
      <w:r w:rsidRPr="00A63165">
        <w:rPr>
          <w:rFonts w:ascii="Times New Roman" w:hAnsi="Times New Roman" w:cs="Times New Roman"/>
          <w:color w:val="7F7F7F" w:themeColor="text1" w:themeTint="80"/>
          <w:sz w:val="20"/>
          <w:szCs w:val="20"/>
          <w:shd w:val="clear" w:color="auto" w:fill="FFFFFF"/>
        </w:rPr>
        <w:t xml:space="preserve">utvrđuje se ugovorom između visokih učilišta. </w:t>
      </w:r>
    </w:p>
    <w:p w14:paraId="3F58A1D9" w14:textId="77777777" w:rsidR="009B2D64" w:rsidRPr="00A63165" w:rsidRDefault="009B2D64" w:rsidP="00AA3331">
      <w:pPr>
        <w:pStyle w:val="box474271"/>
        <w:spacing w:before="0" w:beforeAutospacing="0" w:after="0" w:afterAutospacing="0"/>
        <w:jc w:val="both"/>
        <w:textAlignment w:val="baseline"/>
        <w:rPr>
          <w:lang w:val="hr-HR"/>
        </w:rPr>
      </w:pPr>
    </w:p>
  </w:footnote>
  <w:footnote w:id="2">
    <w:p w14:paraId="34C76EA1" w14:textId="586836DD" w:rsidR="009B2D64" w:rsidRPr="00A63165" w:rsidRDefault="009B2D64" w:rsidP="00F0391C">
      <w:pPr>
        <w:pStyle w:val="FootnoteText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0"/>
        </w:rPr>
      </w:pPr>
      <w:r w:rsidRPr="00A63165">
        <w:rPr>
          <w:rStyle w:val="FootnoteReference"/>
          <w:rFonts w:ascii="Times New Roman" w:hAnsi="Times New Roman" w:cs="Times New Roman"/>
          <w:color w:val="7F7F7F" w:themeColor="text1" w:themeTint="80"/>
          <w:sz w:val="20"/>
        </w:rPr>
        <w:footnoteRef/>
      </w:r>
      <w:r w:rsidRPr="00A63165">
        <w:rPr>
          <w:rFonts w:ascii="Times New Roman" w:hAnsi="Times New Roman" w:cs="Times New Roman"/>
          <w:color w:val="7F7F7F" w:themeColor="text1" w:themeTint="80"/>
          <w:sz w:val="20"/>
        </w:rPr>
        <w:t xml:space="preserve"> Ovi programi moraju biti na razini 5 ili više HKO-a i imati najmanje 10 ECTS</w:t>
      </w:r>
      <w:r w:rsidR="002109C8" w:rsidRPr="00A63165">
        <w:rPr>
          <w:rFonts w:ascii="Times New Roman" w:hAnsi="Times New Roman" w:cs="Times New Roman"/>
          <w:color w:val="7F7F7F" w:themeColor="text1" w:themeTint="80"/>
          <w:sz w:val="20"/>
        </w:rPr>
        <w:t xml:space="preserve"> bodova</w:t>
      </w:r>
      <w:r w:rsidRPr="00A63165">
        <w:rPr>
          <w:rFonts w:ascii="Times New Roman" w:hAnsi="Times New Roman" w:cs="Times New Roman"/>
          <w:color w:val="7F7F7F" w:themeColor="text1" w:themeTint="80"/>
          <w:sz w:val="20"/>
        </w:rPr>
        <w:t>, od kojih najmanje 50% na razini HKO na koju se djelomična kvalifikacija odnosi.</w:t>
      </w:r>
    </w:p>
  </w:footnote>
  <w:footnote w:id="3">
    <w:p w14:paraId="61EBD68D" w14:textId="7DB08251" w:rsidR="009B2D64" w:rsidRPr="00A63165" w:rsidRDefault="009B2D64" w:rsidP="00F0391C">
      <w:pPr>
        <w:pStyle w:val="FootnoteText"/>
        <w:spacing w:after="0" w:line="240" w:lineRule="auto"/>
        <w:jc w:val="both"/>
        <w:rPr>
          <w:rFonts w:ascii="Times New Roman" w:hAnsi="Times New Roman" w:cs="Times New Roman"/>
          <w:i/>
          <w:color w:val="7F7F7F" w:themeColor="text1" w:themeTint="80"/>
          <w:sz w:val="20"/>
        </w:rPr>
      </w:pPr>
      <w:r w:rsidRPr="00A63165">
        <w:rPr>
          <w:rStyle w:val="FootnoteReference"/>
          <w:rFonts w:ascii="Times New Roman" w:hAnsi="Times New Roman" w:cs="Times New Roman"/>
          <w:color w:val="7F7F7F" w:themeColor="text1" w:themeTint="80"/>
          <w:sz w:val="20"/>
        </w:rPr>
        <w:footnoteRef/>
      </w:r>
      <w:r w:rsidRPr="00A63165">
        <w:rPr>
          <w:rFonts w:ascii="Times New Roman" w:hAnsi="Times New Roman" w:cs="Times New Roman"/>
          <w:color w:val="7F7F7F" w:themeColor="text1" w:themeTint="80"/>
          <w:sz w:val="20"/>
        </w:rPr>
        <w:t xml:space="preserve"> </w:t>
      </w:r>
      <w:r w:rsidRPr="00A63165">
        <w:rPr>
          <w:rFonts w:ascii="Times New Roman" w:hAnsi="Times New Roman" w:cs="Times New Roman"/>
          <w:i/>
          <w:color w:val="7F7F7F" w:themeColor="text1" w:themeTint="80"/>
          <w:sz w:val="20"/>
        </w:rPr>
        <w:t>Označiti za programe koje izvodi Sveučilište (s ili bez upisa u Registar HKO-a) i za programe koje izvodi sastavnica, a koji se predlažu za upis u Registar HKO-a.</w:t>
      </w:r>
    </w:p>
  </w:footnote>
  <w:footnote w:id="4">
    <w:p w14:paraId="46FEA7A9" w14:textId="22180D32" w:rsidR="009B2D64" w:rsidRPr="00A63165" w:rsidRDefault="009B2D64" w:rsidP="00F0391C">
      <w:pPr>
        <w:pStyle w:val="FootnoteText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0"/>
        </w:rPr>
      </w:pPr>
      <w:r w:rsidRPr="00A63165">
        <w:rPr>
          <w:rStyle w:val="FootnoteReference"/>
          <w:rFonts w:ascii="Times New Roman" w:hAnsi="Times New Roman" w:cs="Times New Roman"/>
          <w:sz w:val="20"/>
        </w:rPr>
        <w:footnoteRef/>
      </w:r>
      <w:r w:rsidRPr="00A63165">
        <w:rPr>
          <w:rFonts w:ascii="Times New Roman" w:hAnsi="Times New Roman" w:cs="Times New Roman"/>
          <w:sz w:val="20"/>
        </w:rPr>
        <w:t xml:space="preserve"> </w:t>
      </w:r>
      <w:r w:rsidRPr="00A63165">
        <w:rPr>
          <w:rFonts w:ascii="Times New Roman" w:hAnsi="Times New Roman" w:cs="Times New Roman"/>
          <w:color w:val="7F7F7F" w:themeColor="text1" w:themeTint="80"/>
          <w:sz w:val="20"/>
        </w:rPr>
        <w:t>Programi koji se predlažu za upis u Registar HKO-a moraju biti usklađeni sa standardom zanimanja ili skupom kompetencija i standardom kvalifikacije ili skupom/skupovima ishoda učenja iz Registra.</w:t>
      </w:r>
    </w:p>
  </w:footnote>
  <w:footnote w:id="5">
    <w:p w14:paraId="4AC548EE" w14:textId="77777777" w:rsidR="009B2D64" w:rsidRPr="00A63165" w:rsidRDefault="009B2D64" w:rsidP="00947831">
      <w:pPr>
        <w:pStyle w:val="FootnoteText"/>
        <w:spacing w:after="0"/>
        <w:rPr>
          <w:rFonts w:ascii="Times New Roman" w:hAnsi="Times New Roman" w:cs="Times New Roman"/>
          <w:color w:val="7F7F7F" w:themeColor="text1" w:themeTint="80"/>
          <w:sz w:val="20"/>
        </w:rPr>
      </w:pPr>
      <w:r w:rsidRPr="00A63165">
        <w:rPr>
          <w:rStyle w:val="FootnoteReference"/>
          <w:rFonts w:ascii="Times New Roman" w:hAnsi="Times New Roman" w:cs="Times New Roman"/>
          <w:color w:val="7F7F7F" w:themeColor="text1" w:themeTint="80"/>
          <w:sz w:val="20"/>
        </w:rPr>
        <w:footnoteRef/>
      </w:r>
      <w:r w:rsidRPr="00A63165">
        <w:rPr>
          <w:rFonts w:ascii="Times New Roman" w:hAnsi="Times New Roman" w:cs="Times New Roman"/>
          <w:color w:val="7F7F7F" w:themeColor="text1" w:themeTint="80"/>
          <w:sz w:val="20"/>
        </w:rPr>
        <w:t xml:space="preserve"> Nazivi pravnih osoba koje sudjeluju u izvođenju programa.</w:t>
      </w:r>
    </w:p>
  </w:footnote>
  <w:footnote w:id="6">
    <w:p w14:paraId="75A49B1C" w14:textId="5C078545" w:rsidR="009B2D64" w:rsidRPr="00A63165" w:rsidRDefault="009B2D64" w:rsidP="00C766B8">
      <w:pPr>
        <w:pStyle w:val="FootnoteText"/>
        <w:spacing w:after="0" w:line="240" w:lineRule="auto"/>
        <w:rPr>
          <w:rFonts w:ascii="Times New Roman" w:hAnsi="Times New Roman" w:cs="Times New Roman"/>
          <w:sz w:val="20"/>
        </w:rPr>
      </w:pPr>
      <w:r w:rsidRPr="00A63165">
        <w:rPr>
          <w:rStyle w:val="FootnoteReference"/>
          <w:rFonts w:ascii="Times New Roman" w:hAnsi="Times New Roman" w:cs="Times New Roman"/>
          <w:sz w:val="20"/>
        </w:rPr>
        <w:footnoteRef/>
      </w:r>
      <w:r w:rsidRPr="00A63165">
        <w:rPr>
          <w:rFonts w:ascii="Times New Roman" w:hAnsi="Times New Roman" w:cs="Times New Roman"/>
          <w:sz w:val="20"/>
        </w:rPr>
        <w:t xml:space="preserve"> </w:t>
      </w:r>
      <w:r w:rsidRPr="00A63165">
        <w:rPr>
          <w:rFonts w:ascii="Times New Roman" w:hAnsi="Times New Roman" w:cs="Times New Roman"/>
          <w:color w:val="7F7F7F" w:themeColor="text1" w:themeTint="80"/>
          <w:sz w:val="20"/>
        </w:rPr>
        <w:t>Sukladno čl. 3/2</w:t>
      </w:r>
      <w:r w:rsidR="00BC24DD" w:rsidRPr="00A63165">
        <w:rPr>
          <w:rFonts w:ascii="Times New Roman" w:hAnsi="Times New Roman" w:cs="Times New Roman"/>
          <w:color w:val="7F7F7F" w:themeColor="text1" w:themeTint="80"/>
          <w:sz w:val="20"/>
        </w:rPr>
        <w:t>,</w:t>
      </w:r>
      <w:r w:rsidRPr="00A63165">
        <w:rPr>
          <w:rFonts w:ascii="Times New Roman" w:hAnsi="Times New Roman" w:cs="Times New Roman"/>
          <w:color w:val="7F7F7F" w:themeColor="text1" w:themeTint="80"/>
          <w:sz w:val="20"/>
        </w:rPr>
        <w:t xml:space="preserve"> program cjeloživotnog obrazovanja mora imati voditelja programa koji je odgovoran za planiranje i organizaciju programa.</w:t>
      </w:r>
    </w:p>
  </w:footnote>
  <w:footnote w:id="7">
    <w:p w14:paraId="13AF762E" w14:textId="77777777" w:rsidR="009B2D64" w:rsidRPr="00A63165" w:rsidRDefault="009B2D64" w:rsidP="00F0391C">
      <w:pPr>
        <w:pStyle w:val="FootnoteText"/>
        <w:spacing w:after="0" w:line="240" w:lineRule="auto"/>
        <w:rPr>
          <w:rFonts w:ascii="Times New Roman" w:hAnsi="Times New Roman" w:cs="Times New Roman"/>
          <w:color w:val="7F7F7F" w:themeColor="text1" w:themeTint="80"/>
          <w:sz w:val="20"/>
        </w:rPr>
      </w:pPr>
      <w:r w:rsidRPr="00A63165">
        <w:rPr>
          <w:rFonts w:ascii="Times New Roman" w:hAnsi="Times New Roman" w:cs="Times New Roman"/>
          <w:color w:val="7F7F7F" w:themeColor="text1" w:themeTint="80"/>
          <w:sz w:val="20"/>
        </w:rPr>
        <w:footnoteRef/>
      </w:r>
      <w:r w:rsidRPr="00A63165">
        <w:rPr>
          <w:rFonts w:ascii="Times New Roman" w:hAnsi="Times New Roman" w:cs="Times New Roman"/>
          <w:color w:val="7F7F7F" w:themeColor="text1" w:themeTint="80"/>
          <w:sz w:val="20"/>
        </w:rPr>
        <w:t xml:space="preserve"> Nastavni sat = 60 minuta. Podrazumijeva i samostalni rad studenata.</w:t>
      </w:r>
    </w:p>
  </w:footnote>
  <w:footnote w:id="8">
    <w:p w14:paraId="198460D4" w14:textId="1B6B3E49" w:rsidR="009B2D64" w:rsidRPr="00A63165" w:rsidRDefault="009B2D64" w:rsidP="00713A52">
      <w:pPr>
        <w:pStyle w:val="FootnoteText"/>
        <w:spacing w:after="0" w:line="240" w:lineRule="auto"/>
      </w:pPr>
      <w:r w:rsidRPr="00A63165">
        <w:rPr>
          <w:rStyle w:val="FootnoteReference"/>
        </w:rPr>
        <w:footnoteRef/>
      </w:r>
      <w:r w:rsidRPr="00A63165">
        <w:t xml:space="preserve"> </w:t>
      </w:r>
      <w:r w:rsidRPr="00A63165">
        <w:rPr>
          <w:rFonts w:ascii="Times New Roman" w:hAnsi="Times New Roman" w:cs="Times New Roman"/>
          <w:sz w:val="20"/>
        </w:rPr>
        <w:t>Program se može izvoditi na jednom mjestu (npr. Zagreb) ili na više mjesta (npr. Zagreb i Dubrovnik) istovremeno ili u slijedu (istaknuti glavno i alternativno mjesto, ako je primjenjivo) ili kombinirano (online + Zagreb)</w:t>
      </w:r>
    </w:p>
  </w:footnote>
  <w:footnote w:id="9">
    <w:p w14:paraId="54EACF2B" w14:textId="66EE121E" w:rsidR="009B2D64" w:rsidRPr="00A63165" w:rsidRDefault="009B2D64" w:rsidP="00713A52">
      <w:pPr>
        <w:pStyle w:val="FootnoteText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63165">
        <w:rPr>
          <w:rStyle w:val="FootnoteReference"/>
        </w:rPr>
        <w:footnoteRef/>
      </w:r>
      <w:r w:rsidRPr="00A63165">
        <w:t xml:space="preserve"> </w:t>
      </w:r>
      <w:r w:rsidRPr="00A63165">
        <w:rPr>
          <w:rFonts w:ascii="Times New Roman" w:hAnsi="Times New Roman" w:cs="Times New Roman"/>
          <w:sz w:val="20"/>
        </w:rPr>
        <w:t>Sukladno čl. 3/4</w:t>
      </w:r>
      <w:r w:rsidR="00A30440" w:rsidRPr="00A63165">
        <w:rPr>
          <w:rFonts w:ascii="Times New Roman" w:hAnsi="Times New Roman" w:cs="Times New Roman"/>
          <w:sz w:val="20"/>
        </w:rPr>
        <w:t>,</w:t>
      </w:r>
      <w:r w:rsidRPr="00A63165">
        <w:rPr>
          <w:rFonts w:ascii="Times New Roman" w:hAnsi="Times New Roman" w:cs="Times New Roman"/>
          <w:sz w:val="20"/>
        </w:rPr>
        <w:t xml:space="preserve"> programi cjeloživotnog obrazovanja mogu se izvoditi klasično, na daljinu, na sastavnici, na Sveučilištu, izvan sastavnice, izvan Sveučilišta (uz suglasnost tijela nadležnog za cjeloživotno obrazovanje) </w:t>
      </w:r>
    </w:p>
    <w:p w14:paraId="128E2167" w14:textId="3F8B0FD2" w:rsidR="009B2D64" w:rsidRPr="00A63165" w:rsidRDefault="009B2D64">
      <w:pPr>
        <w:pStyle w:val="FootnoteText"/>
      </w:pPr>
    </w:p>
  </w:footnote>
  <w:footnote w:id="10">
    <w:p w14:paraId="24E25D64" w14:textId="77777777" w:rsidR="009E5961" w:rsidRPr="00A63165" w:rsidRDefault="009E5961" w:rsidP="009E5961">
      <w:pPr>
        <w:pStyle w:val="FootnoteText"/>
        <w:rPr>
          <w:rFonts w:ascii="Times New Roman" w:hAnsi="Times New Roman" w:cs="Times New Roman"/>
          <w:i/>
          <w:sz w:val="22"/>
          <w:szCs w:val="22"/>
        </w:rPr>
      </w:pPr>
      <w:r w:rsidRPr="00A63165">
        <w:rPr>
          <w:rStyle w:val="FootnoteReference"/>
        </w:rPr>
        <w:footnoteRef/>
      </w:r>
      <w:r w:rsidRPr="00A63165">
        <w:t xml:space="preserve"> </w:t>
      </w:r>
      <w:r w:rsidRPr="00A63165">
        <w:rPr>
          <w:rFonts w:ascii="Times New Roman" w:hAnsi="Times New Roman" w:cs="Times New Roman"/>
          <w:i/>
          <w:sz w:val="22"/>
          <w:szCs w:val="22"/>
        </w:rPr>
        <w:t>Npr. u učionici, online, praktična nastava u stvarnom radnom okruženju i slično.</w:t>
      </w:r>
    </w:p>
  </w:footnote>
  <w:footnote w:id="11">
    <w:p w14:paraId="5945EFAF" w14:textId="370A24E9" w:rsidR="009B2D64" w:rsidRPr="00A63165" w:rsidRDefault="009B2D64">
      <w:pPr>
        <w:pStyle w:val="FootnoteText"/>
        <w:rPr>
          <w:rFonts w:ascii="Times New Roman" w:hAnsi="Times New Roman" w:cs="Times New Roman"/>
          <w:i/>
          <w:sz w:val="20"/>
        </w:rPr>
      </w:pPr>
      <w:r w:rsidRPr="00A63165">
        <w:rPr>
          <w:rStyle w:val="FootnoteReference"/>
          <w:rFonts w:ascii="Times New Roman" w:hAnsi="Times New Roman" w:cs="Times New Roman"/>
          <w:sz w:val="20"/>
        </w:rPr>
        <w:footnoteRef/>
      </w:r>
      <w:r w:rsidRPr="00A63165">
        <w:rPr>
          <w:rFonts w:ascii="Times New Roman" w:hAnsi="Times New Roman" w:cs="Times New Roman"/>
          <w:sz w:val="20"/>
        </w:rPr>
        <w:t xml:space="preserve"> </w:t>
      </w:r>
      <w:r w:rsidRPr="00A63165">
        <w:rPr>
          <w:rFonts w:ascii="Times New Roman" w:hAnsi="Times New Roman" w:cs="Times New Roman"/>
          <w:i/>
          <w:sz w:val="20"/>
        </w:rPr>
        <w:t>Ispuniti, ako se program predlaže za upis u Registar HKO-a.</w:t>
      </w:r>
    </w:p>
  </w:footnote>
  <w:footnote w:id="12">
    <w:p w14:paraId="2F8DFE43" w14:textId="591BFC4C" w:rsidR="009B2D64" w:rsidRPr="00A63165" w:rsidRDefault="009B2D64" w:rsidP="0037589D">
      <w:pPr>
        <w:pStyle w:val="FootnoteText"/>
        <w:spacing w:after="0" w:line="240" w:lineRule="auto"/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lang w:eastAsia="hr-HR"/>
        </w:rPr>
      </w:pPr>
      <w:r w:rsidRPr="00A63165">
        <w:rPr>
          <w:rStyle w:val="FootnoteReference"/>
        </w:rPr>
        <w:footnoteRef/>
      </w:r>
      <w:r w:rsidRPr="00A63165">
        <w:t xml:space="preserve"> </w:t>
      </w:r>
      <w:r w:rsidRPr="00A63165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lang w:eastAsia="hr-HR"/>
        </w:rPr>
        <w:t xml:space="preserve">Ako izvođač npr. vanjski suradnik nema životopis objavljen na Internetu, potrebno ga je dostaviti zasebno kao numerirani prilog (npr. prilog 3.2.x Prezime) i u tablici naznačiti „dostavljeno u prilogu“. </w:t>
      </w:r>
    </w:p>
  </w:footnote>
  <w:footnote w:id="13">
    <w:p w14:paraId="7DF34E63" w14:textId="3490FDD1" w:rsidR="009B2D64" w:rsidRPr="00A63165" w:rsidRDefault="009B2D64" w:rsidP="0037589D">
      <w:pPr>
        <w:pStyle w:val="FootnoteText"/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A63165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vertAlign w:val="superscript"/>
          <w:lang w:eastAsia="hr-HR"/>
        </w:rPr>
        <w:footnoteRef/>
      </w:r>
      <w:r w:rsidRPr="00A63165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lang w:eastAsia="hr-HR"/>
        </w:rPr>
        <w:t xml:space="preserve"> Navode se posebna postignuća predloženih izvođača nastave u odnosu na sadržaj programa, vođenje projekata u vezi</w:t>
      </w:r>
      <w:r w:rsidR="00FD054A" w:rsidRPr="00A63165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lang w:eastAsia="hr-HR"/>
        </w:rPr>
        <w:t xml:space="preserve"> s </w:t>
      </w:r>
      <w:r w:rsidRPr="00A63165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lang w:eastAsia="hr-HR"/>
        </w:rPr>
        <w:t xml:space="preserve"> program</w:t>
      </w:r>
      <w:r w:rsidR="00FD054A" w:rsidRPr="00A63165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lang w:eastAsia="hr-HR"/>
        </w:rPr>
        <w:t>om</w:t>
      </w:r>
      <w:r w:rsidRPr="00A63165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lang w:eastAsia="hr-HR"/>
        </w:rPr>
        <w:t>, članstva u specijaliziranim tijelima i sl.  N</w:t>
      </w:r>
      <w:r w:rsidRPr="00A63165">
        <w:rPr>
          <w:rFonts w:ascii="Times New Roman" w:hAnsi="Times New Roman" w:cs="Times New Roman"/>
          <w:i/>
          <w:sz w:val="20"/>
        </w:rPr>
        <w:t>pr. izvođač je svjetski stručnjak za područje programa ili osoba x je član H</w:t>
      </w:r>
      <w:r w:rsidR="00FD054A" w:rsidRPr="00A63165">
        <w:rPr>
          <w:rFonts w:ascii="Times New Roman" w:hAnsi="Times New Roman" w:cs="Times New Roman"/>
          <w:i/>
          <w:sz w:val="20"/>
        </w:rPr>
        <w:t>O</w:t>
      </w:r>
      <w:r w:rsidRPr="00A63165">
        <w:rPr>
          <w:rFonts w:ascii="Times New Roman" w:hAnsi="Times New Roman" w:cs="Times New Roman"/>
          <w:i/>
          <w:sz w:val="20"/>
        </w:rPr>
        <w:t>O, pravnik, a radi se o programu iz sportskog prava i sl.</w:t>
      </w:r>
    </w:p>
  </w:footnote>
  <w:footnote w:id="14">
    <w:p w14:paraId="4D8B9175" w14:textId="15CF8FEF" w:rsidR="009B2D64" w:rsidRPr="00A63165" w:rsidRDefault="009B2D64" w:rsidP="00E70C13">
      <w:pPr>
        <w:pStyle w:val="FootnoteText"/>
        <w:spacing w:after="0" w:line="240" w:lineRule="auto"/>
        <w:rPr>
          <w:rFonts w:ascii="Times New Roman" w:hAnsi="Times New Roman" w:cs="Times New Roman"/>
          <w:color w:val="767171" w:themeColor="background2" w:themeShade="80"/>
          <w:sz w:val="20"/>
        </w:rPr>
      </w:pPr>
      <w:r w:rsidRPr="00A63165">
        <w:rPr>
          <w:rFonts w:ascii="Times New Roman" w:hAnsi="Times New Roman" w:cs="Times New Roman"/>
          <w:color w:val="767171" w:themeColor="background2" w:themeShade="80"/>
          <w:sz w:val="20"/>
          <w:vertAlign w:val="superscript"/>
        </w:rPr>
        <w:footnoteRef/>
      </w:r>
      <w:r w:rsidRPr="00A63165">
        <w:rPr>
          <w:rFonts w:ascii="Times New Roman" w:hAnsi="Times New Roman" w:cs="Times New Roman"/>
          <w:color w:val="767171" w:themeColor="background2" w:themeShade="80"/>
          <w:sz w:val="20"/>
          <w:vertAlign w:val="superscript"/>
        </w:rPr>
        <w:t xml:space="preserve"> </w:t>
      </w:r>
      <w:r w:rsidRPr="00A63165">
        <w:rPr>
          <w:rFonts w:ascii="Times New Roman" w:hAnsi="Times New Roman" w:cs="Times New Roman"/>
          <w:color w:val="767171" w:themeColor="background2" w:themeShade="80"/>
          <w:sz w:val="20"/>
        </w:rPr>
        <w:t>Uređuje ustroj, izvedbu, završetak, mjesto izvođenja, nositelja i način izdavanja potvrde o završetku programa, dopunske isprave o programu i predlagatelja postupka vrednovanja za združene programe CŽO</w:t>
      </w:r>
      <w:r w:rsidR="00A22C7C" w:rsidRPr="00A63165">
        <w:rPr>
          <w:rFonts w:ascii="Times New Roman" w:hAnsi="Times New Roman" w:cs="Times New Roman"/>
          <w:color w:val="767171" w:themeColor="background2" w:themeShade="80"/>
          <w:sz w:val="20"/>
        </w:rPr>
        <w:t>.</w:t>
      </w:r>
    </w:p>
  </w:footnote>
  <w:footnote w:id="15">
    <w:p w14:paraId="68D4415C" w14:textId="46C68D4A" w:rsidR="0036264B" w:rsidRPr="00A63165" w:rsidRDefault="0036264B" w:rsidP="0036264B">
      <w:pPr>
        <w:pStyle w:val="FootnoteText"/>
        <w:spacing w:after="0" w:line="240" w:lineRule="auto"/>
      </w:pPr>
      <w:r w:rsidRPr="00A63165">
        <w:rPr>
          <w:rFonts w:ascii="Times New Roman" w:hAnsi="Times New Roman" w:cs="Times New Roman"/>
          <w:color w:val="767171" w:themeColor="background2" w:themeShade="80"/>
          <w:sz w:val="20"/>
          <w:vertAlign w:val="superscript"/>
        </w:rPr>
        <w:footnoteRef/>
      </w:r>
      <w:r w:rsidRPr="00A63165">
        <w:t xml:space="preserve"> </w:t>
      </w:r>
      <w:r w:rsidRPr="00A63165">
        <w:rPr>
          <w:rFonts w:ascii="Times New Roman" w:hAnsi="Times New Roman" w:cs="Times New Roman"/>
          <w:color w:val="767171" w:themeColor="background2" w:themeShade="80"/>
          <w:sz w:val="20"/>
        </w:rPr>
        <w:t xml:space="preserve">Ako je u tablici </w:t>
      </w:r>
      <w:r w:rsidR="00AE32A7" w:rsidRPr="00A63165">
        <w:rPr>
          <w:rFonts w:ascii="Times New Roman" w:hAnsi="Times New Roman" w:cs="Times New Roman"/>
          <w:color w:val="767171" w:themeColor="background2" w:themeShade="80"/>
          <w:sz w:val="20"/>
        </w:rPr>
        <w:t>3</w:t>
      </w:r>
      <w:r w:rsidRPr="00A63165">
        <w:rPr>
          <w:rFonts w:ascii="Times New Roman" w:hAnsi="Times New Roman" w:cs="Times New Roman"/>
          <w:color w:val="767171" w:themeColor="background2" w:themeShade="80"/>
          <w:sz w:val="20"/>
        </w:rPr>
        <w:t>.2. upisana internetska poveznica, nije potrebno dostavljati životopis u prilogu</w:t>
      </w:r>
    </w:p>
  </w:footnote>
  <w:footnote w:id="16">
    <w:p w14:paraId="1192A853" w14:textId="25427C78" w:rsidR="009B2D64" w:rsidRPr="00A63165" w:rsidRDefault="009B2D64" w:rsidP="00E70C13">
      <w:pPr>
        <w:pStyle w:val="FootnoteText"/>
        <w:spacing w:after="0" w:line="240" w:lineRule="auto"/>
        <w:rPr>
          <w:rFonts w:ascii="Times New Roman" w:hAnsi="Times New Roman" w:cs="Times New Roman"/>
          <w:color w:val="767171" w:themeColor="background2" w:themeShade="80"/>
          <w:sz w:val="20"/>
        </w:rPr>
      </w:pPr>
      <w:r w:rsidRPr="00A63165">
        <w:rPr>
          <w:rStyle w:val="FootnoteReference"/>
          <w:rFonts w:ascii="Times New Roman" w:hAnsi="Times New Roman" w:cs="Times New Roman"/>
          <w:sz w:val="20"/>
        </w:rPr>
        <w:footnoteRef/>
      </w:r>
      <w:r w:rsidRPr="00A63165">
        <w:rPr>
          <w:rFonts w:ascii="Times New Roman" w:hAnsi="Times New Roman" w:cs="Times New Roman"/>
          <w:sz w:val="20"/>
        </w:rPr>
        <w:t xml:space="preserve"> </w:t>
      </w:r>
      <w:r w:rsidRPr="00A63165">
        <w:rPr>
          <w:rFonts w:ascii="Times New Roman" w:hAnsi="Times New Roman" w:cs="Times New Roman"/>
          <w:color w:val="767171" w:themeColor="background2" w:themeShade="80"/>
          <w:sz w:val="20"/>
        </w:rPr>
        <w:t xml:space="preserve">U skladu s čl.4/5 Pravilnika najmanje 50 % ukupnog broja sati nastave u programima s ECTS bodovima moraju izvoditi zaposlenici sastavnice odnosno Sveučilišta koji su nastavnici izabrani na odgovarajuća znanstveno-nastavna, umjetničko-nastavna radna mjesta ili nastavna radna mjesta lektora, višeg lektora i </w:t>
      </w:r>
      <w:r w:rsidR="00A63165" w:rsidRPr="00A63165">
        <w:rPr>
          <w:rFonts w:ascii="Times New Roman" w:hAnsi="Times New Roman" w:cs="Times New Roman"/>
          <w:color w:val="767171" w:themeColor="background2" w:themeShade="80"/>
          <w:sz w:val="20"/>
        </w:rPr>
        <w:t>lektora</w:t>
      </w:r>
      <w:r w:rsidRPr="00A63165">
        <w:rPr>
          <w:rFonts w:ascii="Times New Roman" w:hAnsi="Times New Roman" w:cs="Times New Roman"/>
          <w:color w:val="767171" w:themeColor="background2" w:themeShade="80"/>
          <w:sz w:val="20"/>
        </w:rPr>
        <w:t xml:space="preserve"> savjetnika za programe na razinama 5, 6 i 7 HKO-a, odnosno i zaposlenici koji su nastavnici izabrani na odgovarajuća nastavna radna mjesta za programe na razini 5 HKO-a.</w:t>
      </w:r>
    </w:p>
    <w:p w14:paraId="4D23C61F" w14:textId="3F649AC7" w:rsidR="009B2D64" w:rsidRPr="003C1305" w:rsidRDefault="009B2D6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486AA" w14:textId="4602C464" w:rsidR="009B2D64" w:rsidRPr="00A63165" w:rsidRDefault="009B2D64" w:rsidP="00B903D7">
    <w:pPr>
      <w:jc w:val="right"/>
      <w:rPr>
        <w:rFonts w:ascii="Times New Roman" w:hAnsi="Times New Roman" w:cs="Times New Roman"/>
        <w:b/>
        <w:color w:val="1F4E79" w:themeColor="accent1" w:themeShade="80"/>
      </w:rPr>
    </w:pPr>
    <w:r w:rsidRPr="00A63165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17A64B9" wp14:editId="37A9160A">
              <wp:simplePos x="0" y="0"/>
              <wp:positionH relativeFrom="column">
                <wp:posOffset>2186305</wp:posOffset>
              </wp:positionH>
              <wp:positionV relativeFrom="paragraph">
                <wp:posOffset>-691515</wp:posOffset>
              </wp:positionV>
              <wp:extent cx="7216140" cy="42672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6140" cy="426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E6C985" w14:textId="4005C055" w:rsidR="009B2D64" w:rsidRPr="00A63165" w:rsidRDefault="009B2D6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A63165"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20"/>
                              <w:szCs w:val="20"/>
                            </w:rPr>
                            <w:t>VREDOVANJE PROGRAMA CJELOŽIVOTNOG OBRAZOVANJA S ECTS BODOVIMA - Obrazac V-PCZO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7A64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2.15pt;margin-top:-54.45pt;width:568.2pt;height:33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" stroked="f">
              <v:textbox>
                <w:txbxContent>
                  <w:p w14:paraId="17E6C985" w14:textId="4005C055" w:rsidR="009B2D64" w:rsidRPr="00A63165" w:rsidRDefault="009B2D64">
                    <w:pPr>
                      <w:rPr>
                        <w:sz w:val="20"/>
                        <w:szCs w:val="20"/>
                      </w:rPr>
                    </w:pPr>
                    <w:r w:rsidRPr="00A63165">
                      <w:rPr>
                        <w:rFonts w:ascii="Times New Roman" w:hAnsi="Times New Roman" w:cs="Times New Roman"/>
                        <w:color w:val="767171" w:themeColor="background2" w:themeShade="80"/>
                        <w:sz w:val="20"/>
                        <w:szCs w:val="20"/>
                      </w:rPr>
                      <w:t>VREDOVANJE PROGRAMA CJELOŽIVOTNOG OBRAZOVANJA S ECTS BODOVIMA - Obrazac V-PCZO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63165">
      <w:rPr>
        <w:noProof/>
      </w:rPr>
      <w:drawing>
        <wp:anchor distT="0" distB="0" distL="114300" distR="114300" simplePos="0" relativeHeight="251658240" behindDoc="0" locked="0" layoutInCell="1" allowOverlap="1" wp14:anchorId="75B5236C" wp14:editId="62C85E18">
          <wp:simplePos x="0" y="0"/>
          <wp:positionH relativeFrom="margin">
            <wp:posOffset>68580</wp:posOffset>
          </wp:positionH>
          <wp:positionV relativeFrom="margin">
            <wp:posOffset>-1127760</wp:posOffset>
          </wp:positionV>
          <wp:extent cx="1658686" cy="626110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zg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686" cy="62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63165">
      <w:t xml:space="preserve"> </w:t>
    </w:r>
    <w:r w:rsidRPr="00A63165">
      <w:tab/>
    </w:r>
    <w:r w:rsidRPr="00A63165">
      <w:tab/>
    </w:r>
    <w:r w:rsidRPr="00A63165">
      <w:tab/>
    </w:r>
    <w:r w:rsidRPr="00A63165">
      <w:tab/>
    </w:r>
    <w:r w:rsidRPr="00A6316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490CE91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01C8BF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13"/>
    <w:multiLevelType w:val="multilevel"/>
    <w:tmpl w:val="A4E206CE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90E18F4"/>
    <w:multiLevelType w:val="multilevel"/>
    <w:tmpl w:val="FC3AD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92C18EE"/>
    <w:multiLevelType w:val="multilevel"/>
    <w:tmpl w:val="AA982EF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b/>
        <w:i w:val="0"/>
        <w:color w:val="2E74B5" w:themeColor="accent1" w:themeShade="BF"/>
        <w:sz w:val="28"/>
        <w:szCs w:val="22"/>
      </w:rPr>
    </w:lvl>
    <w:lvl w:ilvl="1">
      <w:start w:val="1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0" w:hanging="2160"/>
      </w:pPr>
      <w:rPr>
        <w:rFonts w:hint="default"/>
      </w:rPr>
    </w:lvl>
  </w:abstractNum>
  <w:abstractNum w:abstractNumId="5" w15:restartNumberingAfterBreak="0">
    <w:nsid w:val="0F0A31ED"/>
    <w:multiLevelType w:val="hybridMultilevel"/>
    <w:tmpl w:val="E8EC59EC"/>
    <w:lvl w:ilvl="0" w:tplc="E84655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F5496" w:themeColor="accent5" w:themeShade="B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359D1"/>
    <w:multiLevelType w:val="hybridMultilevel"/>
    <w:tmpl w:val="F9586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E07E7"/>
    <w:multiLevelType w:val="hybridMultilevel"/>
    <w:tmpl w:val="A196789C"/>
    <w:lvl w:ilvl="0" w:tplc="0409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B4490"/>
    <w:multiLevelType w:val="hybridMultilevel"/>
    <w:tmpl w:val="F416765A"/>
    <w:lvl w:ilvl="0" w:tplc="041A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9" w15:restartNumberingAfterBreak="0">
    <w:nsid w:val="28D52F2B"/>
    <w:multiLevelType w:val="hybridMultilevel"/>
    <w:tmpl w:val="64FED118"/>
    <w:lvl w:ilvl="0" w:tplc="B7B4EF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5B9BD5" w:themeColor="accent1"/>
        <w:spacing w:val="0"/>
        <w:kern w:val="0"/>
        <w:position w:val="0"/>
        <w:sz w:val="28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4347C"/>
    <w:multiLevelType w:val="hybridMultilevel"/>
    <w:tmpl w:val="4A7AAF92"/>
    <w:lvl w:ilvl="0" w:tplc="1BC247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2E74B5" w:themeColor="accent1" w:themeShade="BF"/>
        <w:sz w:val="28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433AD"/>
    <w:multiLevelType w:val="multilevel"/>
    <w:tmpl w:val="6A7CB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E824CA"/>
    <w:multiLevelType w:val="multilevel"/>
    <w:tmpl w:val="B804F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EF100A0"/>
    <w:multiLevelType w:val="hybridMultilevel"/>
    <w:tmpl w:val="E5DA87F4"/>
    <w:lvl w:ilvl="0" w:tplc="AD644A0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3377E"/>
    <w:multiLevelType w:val="multilevel"/>
    <w:tmpl w:val="385226DE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2E74B5" w:themeColor="accent1" w:themeShade="BF"/>
        <w:spacing w:val="0"/>
        <w:kern w:val="0"/>
        <w:position w:val="0"/>
        <w:sz w:val="3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651098"/>
    <w:multiLevelType w:val="hybridMultilevel"/>
    <w:tmpl w:val="1C2040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77E72"/>
    <w:multiLevelType w:val="hybridMultilevel"/>
    <w:tmpl w:val="511C1192"/>
    <w:lvl w:ilvl="0" w:tplc="65CE2D68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F4587"/>
    <w:multiLevelType w:val="hybridMultilevel"/>
    <w:tmpl w:val="349A50A2"/>
    <w:lvl w:ilvl="0" w:tplc="E6F4A414">
      <w:start w:val="1"/>
      <w:numFmt w:val="decimal"/>
      <w:lvlText w:val="(%1)"/>
      <w:lvlJc w:val="left"/>
      <w:pPr>
        <w:ind w:left="179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11" w:hanging="360"/>
      </w:pPr>
    </w:lvl>
    <w:lvl w:ilvl="2" w:tplc="0409001B" w:tentative="1">
      <w:start w:val="1"/>
      <w:numFmt w:val="lowerRoman"/>
      <w:lvlText w:val="%3."/>
      <w:lvlJc w:val="right"/>
      <w:pPr>
        <w:ind w:left="3231" w:hanging="180"/>
      </w:pPr>
    </w:lvl>
    <w:lvl w:ilvl="3" w:tplc="0409000F" w:tentative="1">
      <w:start w:val="1"/>
      <w:numFmt w:val="decimal"/>
      <w:lvlText w:val="%4."/>
      <w:lvlJc w:val="left"/>
      <w:pPr>
        <w:ind w:left="3951" w:hanging="360"/>
      </w:pPr>
    </w:lvl>
    <w:lvl w:ilvl="4" w:tplc="04090019" w:tentative="1">
      <w:start w:val="1"/>
      <w:numFmt w:val="lowerLetter"/>
      <w:lvlText w:val="%5."/>
      <w:lvlJc w:val="left"/>
      <w:pPr>
        <w:ind w:left="4671" w:hanging="360"/>
      </w:pPr>
    </w:lvl>
    <w:lvl w:ilvl="5" w:tplc="0409001B" w:tentative="1">
      <w:start w:val="1"/>
      <w:numFmt w:val="lowerRoman"/>
      <w:lvlText w:val="%6."/>
      <w:lvlJc w:val="right"/>
      <w:pPr>
        <w:ind w:left="5391" w:hanging="180"/>
      </w:pPr>
    </w:lvl>
    <w:lvl w:ilvl="6" w:tplc="0409000F" w:tentative="1">
      <w:start w:val="1"/>
      <w:numFmt w:val="decimal"/>
      <w:lvlText w:val="%7."/>
      <w:lvlJc w:val="left"/>
      <w:pPr>
        <w:ind w:left="6111" w:hanging="360"/>
      </w:pPr>
    </w:lvl>
    <w:lvl w:ilvl="7" w:tplc="04090019" w:tentative="1">
      <w:start w:val="1"/>
      <w:numFmt w:val="lowerLetter"/>
      <w:lvlText w:val="%8."/>
      <w:lvlJc w:val="left"/>
      <w:pPr>
        <w:ind w:left="6831" w:hanging="360"/>
      </w:pPr>
    </w:lvl>
    <w:lvl w:ilvl="8" w:tplc="0409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8" w15:restartNumberingAfterBreak="0">
    <w:nsid w:val="41C86841"/>
    <w:multiLevelType w:val="hybridMultilevel"/>
    <w:tmpl w:val="5F549762"/>
    <w:lvl w:ilvl="0" w:tplc="EA48765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43864"/>
    <w:multiLevelType w:val="hybridMultilevel"/>
    <w:tmpl w:val="84764380"/>
    <w:lvl w:ilvl="0" w:tplc="0CA6BE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5432F"/>
    <w:multiLevelType w:val="hybridMultilevel"/>
    <w:tmpl w:val="76701E88"/>
    <w:lvl w:ilvl="0" w:tplc="AF08655A">
      <w:start w:val="1"/>
      <w:numFmt w:val="decimal"/>
      <w:lvlText w:val="%1.1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AC38F6"/>
    <w:multiLevelType w:val="hybridMultilevel"/>
    <w:tmpl w:val="0EDC5F5E"/>
    <w:lvl w:ilvl="0" w:tplc="33744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2F5496" w:themeColor="accent5" w:themeShade="BF"/>
        <w:sz w:val="24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06B0F"/>
    <w:multiLevelType w:val="multilevel"/>
    <w:tmpl w:val="0F940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ajorBid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ajorBid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ajorBid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ajorBid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ajorBid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ajorBid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ajorBid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ajorBidi" w:hint="default"/>
        <w:b w:val="0"/>
      </w:rPr>
    </w:lvl>
  </w:abstractNum>
  <w:abstractNum w:abstractNumId="23" w15:restartNumberingAfterBreak="0">
    <w:nsid w:val="55420353"/>
    <w:multiLevelType w:val="hybridMultilevel"/>
    <w:tmpl w:val="2D86D996"/>
    <w:lvl w:ilvl="0" w:tplc="E7E61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911B3"/>
    <w:multiLevelType w:val="multilevel"/>
    <w:tmpl w:val="6B18F138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9E42EA1"/>
    <w:multiLevelType w:val="multilevel"/>
    <w:tmpl w:val="FC3AD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BF14996"/>
    <w:multiLevelType w:val="hybridMultilevel"/>
    <w:tmpl w:val="807A6E1A"/>
    <w:lvl w:ilvl="0" w:tplc="05A63468">
      <w:start w:val="1"/>
      <w:numFmt w:val="decimal"/>
      <w:pStyle w:val="Heading3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B03586"/>
    <w:multiLevelType w:val="hybridMultilevel"/>
    <w:tmpl w:val="589600E0"/>
    <w:lvl w:ilvl="0" w:tplc="0BB6BAF2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2637D"/>
    <w:multiLevelType w:val="hybridMultilevel"/>
    <w:tmpl w:val="EAE4AD26"/>
    <w:lvl w:ilvl="0" w:tplc="0409000F">
      <w:start w:val="1"/>
      <w:numFmt w:val="decimal"/>
      <w:lvlText w:val="%1."/>
      <w:lvlJc w:val="left"/>
      <w:pPr>
        <w:ind w:left="7732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EF72060"/>
    <w:multiLevelType w:val="multilevel"/>
    <w:tmpl w:val="AF92DFEC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37106706">
    <w:abstractNumId w:val="1"/>
  </w:num>
  <w:num w:numId="2" w16cid:durableId="658844451">
    <w:abstractNumId w:val="0"/>
  </w:num>
  <w:num w:numId="3" w16cid:durableId="593126119">
    <w:abstractNumId w:val="27"/>
  </w:num>
  <w:num w:numId="4" w16cid:durableId="1177040825">
    <w:abstractNumId w:val="22"/>
  </w:num>
  <w:num w:numId="5" w16cid:durableId="993139768">
    <w:abstractNumId w:val="12"/>
  </w:num>
  <w:num w:numId="6" w16cid:durableId="53355492">
    <w:abstractNumId w:val="6"/>
  </w:num>
  <w:num w:numId="7" w16cid:durableId="1227691772">
    <w:abstractNumId w:val="11"/>
  </w:num>
  <w:num w:numId="8" w16cid:durableId="1063991342">
    <w:abstractNumId w:val="25"/>
  </w:num>
  <w:num w:numId="9" w16cid:durableId="50229353">
    <w:abstractNumId w:val="18"/>
  </w:num>
  <w:num w:numId="10" w16cid:durableId="1078409024">
    <w:abstractNumId w:val="3"/>
  </w:num>
  <w:num w:numId="11" w16cid:durableId="1206942337">
    <w:abstractNumId w:val="26"/>
  </w:num>
  <w:num w:numId="12" w16cid:durableId="165294675">
    <w:abstractNumId w:val="19"/>
  </w:num>
  <w:num w:numId="13" w16cid:durableId="466708137">
    <w:abstractNumId w:val="7"/>
  </w:num>
  <w:num w:numId="14" w16cid:durableId="175388227">
    <w:abstractNumId w:val="29"/>
  </w:num>
  <w:num w:numId="15" w16cid:durableId="907954354">
    <w:abstractNumId w:val="20"/>
  </w:num>
  <w:num w:numId="16" w16cid:durableId="53092756">
    <w:abstractNumId w:val="13"/>
  </w:num>
  <w:num w:numId="17" w16cid:durableId="1888564922">
    <w:abstractNumId w:val="20"/>
    <w:lvlOverride w:ilvl="0">
      <w:startOverride w:val="1"/>
    </w:lvlOverride>
  </w:num>
  <w:num w:numId="18" w16cid:durableId="2128157897">
    <w:abstractNumId w:val="8"/>
  </w:num>
  <w:num w:numId="19" w16cid:durableId="969556022">
    <w:abstractNumId w:val="17"/>
  </w:num>
  <w:num w:numId="20" w16cid:durableId="913121893">
    <w:abstractNumId w:val="28"/>
  </w:num>
  <w:num w:numId="21" w16cid:durableId="13714919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16799144">
    <w:abstractNumId w:val="5"/>
  </w:num>
  <w:num w:numId="23" w16cid:durableId="812333653">
    <w:abstractNumId w:val="14"/>
  </w:num>
  <w:num w:numId="24" w16cid:durableId="1835949834">
    <w:abstractNumId w:val="4"/>
  </w:num>
  <w:num w:numId="25" w16cid:durableId="205458864">
    <w:abstractNumId w:val="14"/>
    <w:lvlOverride w:ilvl="0">
      <w:startOverride w:val="2"/>
    </w:lvlOverride>
    <w:lvlOverride w:ilvl="1">
      <w:startOverride w:val="2"/>
    </w:lvlOverride>
  </w:num>
  <w:num w:numId="26" w16cid:durableId="1678534323">
    <w:abstractNumId w:val="14"/>
    <w:lvlOverride w:ilvl="0">
      <w:startOverride w:val="2"/>
    </w:lvlOverride>
    <w:lvlOverride w:ilvl="1">
      <w:startOverride w:val="2"/>
    </w:lvlOverride>
  </w:num>
  <w:num w:numId="27" w16cid:durableId="1221284459">
    <w:abstractNumId w:val="14"/>
  </w:num>
  <w:num w:numId="28" w16cid:durableId="284049256">
    <w:abstractNumId w:val="14"/>
    <w:lvlOverride w:ilvl="0">
      <w:startOverride w:val="2"/>
    </w:lvlOverride>
    <w:lvlOverride w:ilvl="1">
      <w:startOverride w:val="4"/>
    </w:lvlOverride>
  </w:num>
  <w:num w:numId="29" w16cid:durableId="726030943">
    <w:abstractNumId w:val="14"/>
    <w:lvlOverride w:ilvl="0">
      <w:startOverride w:val="2"/>
    </w:lvlOverride>
    <w:lvlOverride w:ilvl="1">
      <w:startOverride w:val="3"/>
    </w:lvlOverride>
  </w:num>
  <w:num w:numId="30" w16cid:durableId="1175000045">
    <w:abstractNumId w:val="9"/>
  </w:num>
  <w:num w:numId="31" w16cid:durableId="272446278">
    <w:abstractNumId w:val="10"/>
  </w:num>
  <w:num w:numId="32" w16cid:durableId="1679767612">
    <w:abstractNumId w:val="23"/>
  </w:num>
  <w:num w:numId="33" w16cid:durableId="1225412797">
    <w:abstractNumId w:val="21"/>
  </w:num>
  <w:num w:numId="34" w16cid:durableId="891231639">
    <w:abstractNumId w:val="14"/>
    <w:lvlOverride w:ilvl="0">
      <w:startOverride w:val="2"/>
    </w:lvlOverride>
    <w:lvlOverride w:ilvl="1">
      <w:startOverride w:val="4"/>
    </w:lvlOverride>
  </w:num>
  <w:num w:numId="35" w16cid:durableId="1172139540">
    <w:abstractNumId w:val="24"/>
  </w:num>
  <w:num w:numId="36" w16cid:durableId="979841210">
    <w:abstractNumId w:val="14"/>
    <w:lvlOverride w:ilvl="0">
      <w:startOverride w:val="3"/>
    </w:lvlOverride>
    <w:lvlOverride w:ilvl="1">
      <w:startOverride w:val="2"/>
    </w:lvlOverride>
  </w:num>
  <w:num w:numId="37" w16cid:durableId="1443185008">
    <w:abstractNumId w:val="14"/>
    <w:lvlOverride w:ilvl="0">
      <w:startOverride w:val="3"/>
    </w:lvlOverride>
    <w:lvlOverride w:ilvl="1">
      <w:startOverride w:val="1"/>
    </w:lvlOverride>
  </w:num>
  <w:num w:numId="38" w16cid:durableId="1320771205">
    <w:abstractNumId w:val="14"/>
  </w:num>
  <w:num w:numId="39" w16cid:durableId="231695483">
    <w:abstractNumId w:val="14"/>
    <w:lvlOverride w:ilvl="0">
      <w:startOverride w:val="5"/>
    </w:lvlOverride>
  </w:num>
  <w:num w:numId="40" w16cid:durableId="1466124845">
    <w:abstractNumId w:val="14"/>
    <w:lvlOverride w:ilvl="0">
      <w:startOverride w:val="5"/>
    </w:lvlOverride>
  </w:num>
  <w:num w:numId="41" w16cid:durableId="251134386">
    <w:abstractNumId w:val="15"/>
  </w:num>
  <w:num w:numId="42" w16cid:durableId="515966928">
    <w:abstractNumId w:val="2"/>
  </w:num>
  <w:num w:numId="43" w16cid:durableId="238442787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FC"/>
    <w:rsid w:val="000015B1"/>
    <w:rsid w:val="00022D06"/>
    <w:rsid w:val="0003147D"/>
    <w:rsid w:val="00050DBA"/>
    <w:rsid w:val="00052E0B"/>
    <w:rsid w:val="0008500F"/>
    <w:rsid w:val="000907AB"/>
    <w:rsid w:val="00091EED"/>
    <w:rsid w:val="000A1359"/>
    <w:rsid w:val="000A5385"/>
    <w:rsid w:val="000B2258"/>
    <w:rsid w:val="000B56B4"/>
    <w:rsid w:val="000C51C2"/>
    <w:rsid w:val="00105A27"/>
    <w:rsid w:val="00107869"/>
    <w:rsid w:val="00130E98"/>
    <w:rsid w:val="0013616B"/>
    <w:rsid w:val="00151405"/>
    <w:rsid w:val="00155A16"/>
    <w:rsid w:val="00177C12"/>
    <w:rsid w:val="00185B6B"/>
    <w:rsid w:val="001B1EBE"/>
    <w:rsid w:val="001D7E39"/>
    <w:rsid w:val="001F31E7"/>
    <w:rsid w:val="00203ABB"/>
    <w:rsid w:val="002109C8"/>
    <w:rsid w:val="00216D53"/>
    <w:rsid w:val="00233053"/>
    <w:rsid w:val="00243CD6"/>
    <w:rsid w:val="00250C2E"/>
    <w:rsid w:val="002519B5"/>
    <w:rsid w:val="002650AC"/>
    <w:rsid w:val="002908A6"/>
    <w:rsid w:val="002D082E"/>
    <w:rsid w:val="002E621F"/>
    <w:rsid w:val="002F3344"/>
    <w:rsid w:val="003000A2"/>
    <w:rsid w:val="003144FE"/>
    <w:rsid w:val="00314F47"/>
    <w:rsid w:val="00321401"/>
    <w:rsid w:val="003262BC"/>
    <w:rsid w:val="00343A57"/>
    <w:rsid w:val="003542CC"/>
    <w:rsid w:val="0036264B"/>
    <w:rsid w:val="0036412B"/>
    <w:rsid w:val="003663AA"/>
    <w:rsid w:val="00366D9B"/>
    <w:rsid w:val="0037589D"/>
    <w:rsid w:val="003879B8"/>
    <w:rsid w:val="00397D8E"/>
    <w:rsid w:val="003B5D6F"/>
    <w:rsid w:val="003C1305"/>
    <w:rsid w:val="003C5806"/>
    <w:rsid w:val="003D092F"/>
    <w:rsid w:val="003F0286"/>
    <w:rsid w:val="00411365"/>
    <w:rsid w:val="00416C00"/>
    <w:rsid w:val="00423B32"/>
    <w:rsid w:val="00440A67"/>
    <w:rsid w:val="004421C6"/>
    <w:rsid w:val="0045211A"/>
    <w:rsid w:val="00453663"/>
    <w:rsid w:val="00473C23"/>
    <w:rsid w:val="004A2D66"/>
    <w:rsid w:val="004A5344"/>
    <w:rsid w:val="004D60D5"/>
    <w:rsid w:val="005118A8"/>
    <w:rsid w:val="00512955"/>
    <w:rsid w:val="00561E2E"/>
    <w:rsid w:val="00567314"/>
    <w:rsid w:val="00567D2B"/>
    <w:rsid w:val="00571E59"/>
    <w:rsid w:val="00585059"/>
    <w:rsid w:val="005B4777"/>
    <w:rsid w:val="005B6BBE"/>
    <w:rsid w:val="005C2EA1"/>
    <w:rsid w:val="005D7460"/>
    <w:rsid w:val="006045E8"/>
    <w:rsid w:val="00620FD3"/>
    <w:rsid w:val="00622BB3"/>
    <w:rsid w:val="006430F8"/>
    <w:rsid w:val="00644EBA"/>
    <w:rsid w:val="00645252"/>
    <w:rsid w:val="006577C2"/>
    <w:rsid w:val="006626FC"/>
    <w:rsid w:val="0068239D"/>
    <w:rsid w:val="00687513"/>
    <w:rsid w:val="006A0AE9"/>
    <w:rsid w:val="006B4C29"/>
    <w:rsid w:val="006C48E7"/>
    <w:rsid w:val="006C6066"/>
    <w:rsid w:val="006C7AA3"/>
    <w:rsid w:val="006D3D74"/>
    <w:rsid w:val="006D67CE"/>
    <w:rsid w:val="00713A52"/>
    <w:rsid w:val="00730265"/>
    <w:rsid w:val="007476A3"/>
    <w:rsid w:val="00756875"/>
    <w:rsid w:val="007A2290"/>
    <w:rsid w:val="007B3165"/>
    <w:rsid w:val="007B3660"/>
    <w:rsid w:val="007F7E6D"/>
    <w:rsid w:val="00806DDE"/>
    <w:rsid w:val="00825FB3"/>
    <w:rsid w:val="0083569A"/>
    <w:rsid w:val="00841745"/>
    <w:rsid w:val="00844EEF"/>
    <w:rsid w:val="00853839"/>
    <w:rsid w:val="00856539"/>
    <w:rsid w:val="00857F2C"/>
    <w:rsid w:val="00864FDE"/>
    <w:rsid w:val="00872AE2"/>
    <w:rsid w:val="00882EEA"/>
    <w:rsid w:val="00883C6C"/>
    <w:rsid w:val="008A3D1C"/>
    <w:rsid w:val="008B58D0"/>
    <w:rsid w:val="008D327F"/>
    <w:rsid w:val="008F14DF"/>
    <w:rsid w:val="009056C9"/>
    <w:rsid w:val="00913C5B"/>
    <w:rsid w:val="0092448C"/>
    <w:rsid w:val="00931CE2"/>
    <w:rsid w:val="00947831"/>
    <w:rsid w:val="009500B8"/>
    <w:rsid w:val="009552C4"/>
    <w:rsid w:val="00963235"/>
    <w:rsid w:val="00966C0D"/>
    <w:rsid w:val="00981F69"/>
    <w:rsid w:val="00983907"/>
    <w:rsid w:val="00984886"/>
    <w:rsid w:val="009879A9"/>
    <w:rsid w:val="009941A2"/>
    <w:rsid w:val="009A2F7A"/>
    <w:rsid w:val="009A47D7"/>
    <w:rsid w:val="009B027C"/>
    <w:rsid w:val="009B2D64"/>
    <w:rsid w:val="009E4803"/>
    <w:rsid w:val="009E5961"/>
    <w:rsid w:val="00A05A19"/>
    <w:rsid w:val="00A1372C"/>
    <w:rsid w:val="00A150D9"/>
    <w:rsid w:val="00A22C7C"/>
    <w:rsid w:val="00A25E0A"/>
    <w:rsid w:val="00A30440"/>
    <w:rsid w:val="00A30742"/>
    <w:rsid w:val="00A327C6"/>
    <w:rsid w:val="00A45DC2"/>
    <w:rsid w:val="00A53DD6"/>
    <w:rsid w:val="00A60B8A"/>
    <w:rsid w:val="00A63165"/>
    <w:rsid w:val="00A66087"/>
    <w:rsid w:val="00A915C5"/>
    <w:rsid w:val="00A9204E"/>
    <w:rsid w:val="00A942F1"/>
    <w:rsid w:val="00AA3331"/>
    <w:rsid w:val="00AB47BB"/>
    <w:rsid w:val="00AC52A2"/>
    <w:rsid w:val="00AE32A7"/>
    <w:rsid w:val="00B04D30"/>
    <w:rsid w:val="00B05137"/>
    <w:rsid w:val="00B24C67"/>
    <w:rsid w:val="00B30731"/>
    <w:rsid w:val="00B3545B"/>
    <w:rsid w:val="00B462F4"/>
    <w:rsid w:val="00B477F3"/>
    <w:rsid w:val="00B50CB6"/>
    <w:rsid w:val="00B53050"/>
    <w:rsid w:val="00B54D94"/>
    <w:rsid w:val="00B65E29"/>
    <w:rsid w:val="00B825F0"/>
    <w:rsid w:val="00B903D7"/>
    <w:rsid w:val="00B939C0"/>
    <w:rsid w:val="00BA4196"/>
    <w:rsid w:val="00BA5726"/>
    <w:rsid w:val="00BB5B7F"/>
    <w:rsid w:val="00BC24DD"/>
    <w:rsid w:val="00BD0FE8"/>
    <w:rsid w:val="00BE5F14"/>
    <w:rsid w:val="00C05D0E"/>
    <w:rsid w:val="00C16B72"/>
    <w:rsid w:val="00C17881"/>
    <w:rsid w:val="00C22841"/>
    <w:rsid w:val="00C35785"/>
    <w:rsid w:val="00C56BF5"/>
    <w:rsid w:val="00C766B8"/>
    <w:rsid w:val="00C77D1B"/>
    <w:rsid w:val="00CF4799"/>
    <w:rsid w:val="00D61945"/>
    <w:rsid w:val="00D64C42"/>
    <w:rsid w:val="00D77EE9"/>
    <w:rsid w:val="00DB3C2C"/>
    <w:rsid w:val="00DE0ADC"/>
    <w:rsid w:val="00DE2D96"/>
    <w:rsid w:val="00DF3AEA"/>
    <w:rsid w:val="00E01337"/>
    <w:rsid w:val="00E36A66"/>
    <w:rsid w:val="00E36CC1"/>
    <w:rsid w:val="00E379D5"/>
    <w:rsid w:val="00E41DFB"/>
    <w:rsid w:val="00E451F0"/>
    <w:rsid w:val="00E70C13"/>
    <w:rsid w:val="00EA7702"/>
    <w:rsid w:val="00EB1B32"/>
    <w:rsid w:val="00EC66B6"/>
    <w:rsid w:val="00ED7CD3"/>
    <w:rsid w:val="00EE133A"/>
    <w:rsid w:val="00F02CFC"/>
    <w:rsid w:val="00F0391C"/>
    <w:rsid w:val="00F04130"/>
    <w:rsid w:val="00F1227C"/>
    <w:rsid w:val="00F15423"/>
    <w:rsid w:val="00F23B9E"/>
    <w:rsid w:val="00F401A1"/>
    <w:rsid w:val="00F4313D"/>
    <w:rsid w:val="00F51F53"/>
    <w:rsid w:val="00F5489E"/>
    <w:rsid w:val="00F66F5C"/>
    <w:rsid w:val="00F71DC4"/>
    <w:rsid w:val="00F8248C"/>
    <w:rsid w:val="00F93243"/>
    <w:rsid w:val="00FA1157"/>
    <w:rsid w:val="00FC7082"/>
    <w:rsid w:val="00FD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5E1BC"/>
  <w15:chartTrackingRefBased/>
  <w15:docId w15:val="{E4B85FED-7D8B-4238-B064-C38E7D3A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"/>
    <w:qFormat/>
    <w:rsid w:val="00E70C13"/>
    <w:pPr>
      <w:spacing w:after="200" w:line="23" w:lineRule="atLeast"/>
    </w:pPr>
    <w:rPr>
      <w:color w:val="808080" w:themeColor="background1" w:themeShade="80"/>
      <w:sz w:val="24"/>
      <w:szCs w:val="24"/>
      <w:lang w:val="hr-HR" w:eastAsia="ja-JP"/>
    </w:rPr>
  </w:style>
  <w:style w:type="paragraph" w:styleId="Heading1">
    <w:name w:val="heading 1"/>
    <w:basedOn w:val="TOAHeading"/>
    <w:next w:val="Normal"/>
    <w:link w:val="Heading1Char"/>
    <w:autoRedefine/>
    <w:uiPriority w:val="9"/>
    <w:qFormat/>
    <w:rsid w:val="00022D06"/>
    <w:pPr>
      <w:keepNext/>
      <w:keepLines/>
      <w:numPr>
        <w:numId w:val="23"/>
      </w:numPr>
      <w:spacing w:before="0" w:after="0" w:line="240" w:lineRule="auto"/>
      <w:outlineLvl w:val="0"/>
    </w:pPr>
    <w:rPr>
      <w:rFonts w:ascii="Times New Roman" w:hAnsi="Times New Roman" w:cs="Times New Roman"/>
      <w:color w:val="2F5496" w:themeColor="accent5" w:themeShade="BF"/>
      <w:sz w:val="32"/>
      <w:szCs w:val="32"/>
    </w:rPr>
  </w:style>
  <w:style w:type="paragraph" w:styleId="Heading2">
    <w:name w:val="heading 2"/>
    <w:basedOn w:val="ListNumber"/>
    <w:next w:val="Normal"/>
    <w:link w:val="Heading2Char"/>
    <w:autoRedefine/>
    <w:uiPriority w:val="9"/>
    <w:unhideWhenUsed/>
    <w:qFormat/>
    <w:rsid w:val="00A22C7C"/>
    <w:pPr>
      <w:keepNext/>
      <w:keepLines/>
      <w:numPr>
        <w:numId w:val="0"/>
      </w:numPr>
      <w:spacing w:before="200" w:after="0" w:line="276" w:lineRule="auto"/>
      <w:contextualSpacing w:val="0"/>
      <w:outlineLvl w:val="1"/>
    </w:pPr>
    <w:rPr>
      <w:rFonts w:ascii="Times New Roman" w:eastAsiaTheme="majorEastAsia" w:hAnsi="Times New Roman" w:cs="Times New Roman"/>
      <w:b/>
      <w:color w:val="2F5496" w:themeColor="accent5" w:themeShade="BF"/>
      <w:sz w:val="26"/>
      <w:szCs w:val="26"/>
      <w:lang w:eastAsia="hr-HR" w:bidi="en-US"/>
    </w:rPr>
  </w:style>
  <w:style w:type="paragraph" w:styleId="Heading3">
    <w:name w:val="heading 3"/>
    <w:basedOn w:val="ListNumber2"/>
    <w:next w:val="Normal"/>
    <w:link w:val="Heading3Char"/>
    <w:autoRedefine/>
    <w:uiPriority w:val="9"/>
    <w:unhideWhenUsed/>
    <w:qFormat/>
    <w:rsid w:val="00B903D7"/>
    <w:pPr>
      <w:keepNext/>
      <w:keepLines/>
      <w:numPr>
        <w:numId w:val="11"/>
      </w:numPr>
      <w:spacing w:before="40"/>
      <w:outlineLvl w:val="2"/>
    </w:pPr>
    <w:rPr>
      <w:rFonts w:ascii="Times New Roman" w:eastAsiaTheme="majorEastAsia" w:hAnsi="Times New Roman" w:cs="Times New Roman"/>
      <w:b/>
      <w:color w:val="1F4E79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D06"/>
    <w:rPr>
      <w:rFonts w:ascii="Times New Roman" w:eastAsiaTheme="majorEastAsia" w:hAnsi="Times New Roman" w:cs="Times New Roman"/>
      <w:b/>
      <w:bCs/>
      <w:color w:val="2F5496" w:themeColor="accent5" w:themeShade="BF"/>
      <w:sz w:val="32"/>
      <w:szCs w:val="32"/>
      <w:lang w:val="hr-HR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A22C7C"/>
    <w:rPr>
      <w:rFonts w:ascii="Times New Roman" w:eastAsiaTheme="majorEastAsia" w:hAnsi="Times New Roman" w:cs="Times New Roman"/>
      <w:b/>
      <w:color w:val="2F5496" w:themeColor="accent5" w:themeShade="BF"/>
      <w:sz w:val="26"/>
      <w:szCs w:val="26"/>
      <w:lang w:val="hr-HR" w:eastAsia="hr-HR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B903D7"/>
    <w:rPr>
      <w:rFonts w:ascii="Times New Roman" w:eastAsiaTheme="majorEastAsia" w:hAnsi="Times New Roman" w:cs="Times New Roman"/>
      <w:b/>
      <w:color w:val="1F4E79" w:themeColor="accent1" w:themeShade="80"/>
      <w:sz w:val="24"/>
      <w:szCs w:val="24"/>
      <w:lang w:val="pl-PL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9879A9"/>
    <w:pPr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9A9"/>
    <w:rPr>
      <w:rFonts w:ascii="Times New Roman" w:eastAsiaTheme="majorEastAsia" w:hAnsi="Times New Roman" w:cstheme="majorBidi"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6626FC"/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rsid w:val="006626FC"/>
    <w:rPr>
      <w:vertAlign w:val="superscript"/>
    </w:rPr>
  </w:style>
  <w:style w:type="paragraph" w:styleId="ListParagraph">
    <w:name w:val="List Paragraph"/>
    <w:aliases w:val="Nabrajanje ishoda"/>
    <w:basedOn w:val="ListNumber"/>
    <w:link w:val="ListParagraphChar"/>
    <w:uiPriority w:val="34"/>
    <w:unhideWhenUsed/>
    <w:qFormat/>
    <w:rsid w:val="00A30742"/>
    <w:rPr>
      <w:rFonts w:ascii="Times New Roman" w:hAnsi="Times New Roman"/>
      <w:color w:val="1F4E79" w:themeColor="accent1" w:themeShade="80"/>
    </w:rPr>
  </w:style>
  <w:style w:type="table" w:customStyle="1" w:styleId="TableGrid1">
    <w:name w:val="Table Grid1"/>
    <w:basedOn w:val="TableNormal"/>
    <w:next w:val="TableGrid"/>
    <w:uiPriority w:val="59"/>
    <w:rsid w:val="006577C2"/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A30742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C7AA3"/>
    <w:pPr>
      <w:numPr>
        <w:numId w:val="2"/>
      </w:numPr>
      <w:contextualSpacing/>
    </w:pPr>
  </w:style>
  <w:style w:type="paragraph" w:customStyle="1" w:styleId="box474271">
    <w:name w:val="box_474271"/>
    <w:basedOn w:val="Normal"/>
    <w:rsid w:val="005B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styleId="Revision">
    <w:name w:val="Revision"/>
    <w:hidden/>
    <w:uiPriority w:val="99"/>
    <w:semiHidden/>
    <w:rsid w:val="00687513"/>
    <w:rPr>
      <w:color w:val="808080" w:themeColor="background1" w:themeShade="80"/>
      <w:sz w:val="24"/>
      <w:szCs w:val="24"/>
      <w:lang w:val="pl-PL" w:eastAsia="ja-JP"/>
    </w:rPr>
  </w:style>
  <w:style w:type="table" w:customStyle="1" w:styleId="TableGrid11">
    <w:name w:val="Table Grid11"/>
    <w:basedOn w:val="TableNormal"/>
    <w:next w:val="TableGrid"/>
    <w:uiPriority w:val="39"/>
    <w:rsid w:val="004421C6"/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rsid w:val="006D67CE"/>
    <w:rPr>
      <w:vertAlign w:val="superscript"/>
    </w:rPr>
  </w:style>
  <w:style w:type="paragraph" w:styleId="NoSpacing">
    <w:name w:val="No Spacing"/>
    <w:uiPriority w:val="1"/>
    <w:qFormat/>
    <w:rsid w:val="002F3344"/>
    <w:rPr>
      <w:rFonts w:ascii="Calibri" w:eastAsia="Calibri" w:hAnsi="Calibri" w:cs="Times New Roman"/>
      <w:lang w:val="hr-HR"/>
    </w:rPr>
  </w:style>
  <w:style w:type="character" w:customStyle="1" w:styleId="ListParagraphChar">
    <w:name w:val="List Paragraph Char"/>
    <w:aliases w:val="Nabrajanje ishoda Char"/>
    <w:link w:val="ListParagraph"/>
    <w:uiPriority w:val="34"/>
    <w:rsid w:val="00411365"/>
    <w:rPr>
      <w:rFonts w:ascii="Times New Roman" w:hAnsi="Times New Roman"/>
      <w:color w:val="1F4E79" w:themeColor="accent1" w:themeShade="80"/>
      <w:sz w:val="24"/>
      <w:szCs w:val="24"/>
      <w:lang w:val="pl-PL" w:eastAsia="ja-JP"/>
    </w:rPr>
  </w:style>
  <w:style w:type="paragraph" w:styleId="List">
    <w:name w:val="List"/>
    <w:basedOn w:val="Normal"/>
    <w:uiPriority w:val="99"/>
    <w:semiHidden/>
    <w:unhideWhenUsed/>
    <w:rsid w:val="00981F69"/>
    <w:pPr>
      <w:ind w:left="283" w:hanging="283"/>
      <w:contextualSpacing/>
    </w:pPr>
  </w:style>
  <w:style w:type="paragraph" w:styleId="TOAHeading">
    <w:name w:val="toa heading"/>
    <w:basedOn w:val="Normal"/>
    <w:next w:val="Normal"/>
    <w:uiPriority w:val="99"/>
    <w:semiHidden/>
    <w:unhideWhenUsed/>
    <w:rsid w:val="00EC66B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883C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83C6C"/>
    <w:rPr>
      <w:color w:val="808080" w:themeColor="background1" w:themeShade="80"/>
      <w:sz w:val="24"/>
      <w:szCs w:val="24"/>
      <w:lang w:val="hr-HR" w:eastAsia="ja-JP"/>
    </w:rPr>
  </w:style>
  <w:style w:type="paragraph" w:customStyle="1" w:styleId="FieldText">
    <w:name w:val="Field Text"/>
    <w:basedOn w:val="Normal"/>
    <w:rsid w:val="00883C6C"/>
    <w:pPr>
      <w:spacing w:after="0" w:line="240" w:lineRule="auto"/>
    </w:pPr>
    <w:rPr>
      <w:rFonts w:ascii="Times New Roman" w:eastAsia="Times New Roman" w:hAnsi="Times New Roman" w:cs="Times New Roman"/>
      <w:b/>
      <w:color w:val="auto"/>
      <w:sz w:val="19"/>
      <w:szCs w:val="19"/>
      <w:lang w:val="en-US"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C22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tandard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asi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6DFFAF-1DB4-4216-9062-27411B36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22</TotalTime>
  <Pages>15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Daliborka Pašić</dc:creator>
  <cp:keywords/>
  <dc:description/>
  <cp:lastModifiedBy>Daliborka Pašić</cp:lastModifiedBy>
  <cp:revision>4</cp:revision>
  <cp:lastPrinted>2024-04-24T09:40:00Z</cp:lastPrinted>
  <dcterms:created xsi:type="dcterms:W3CDTF">2024-12-12T14:01:00Z</dcterms:created>
  <dcterms:modified xsi:type="dcterms:W3CDTF">2025-01-08T12:39:00Z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