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B6B3B" w14:textId="65C471AC" w:rsidR="000F6A62" w:rsidRDefault="000F6A62">
      <w:pPr>
        <w:rPr>
          <w:rFonts w:ascii="UniZgLight" w:hAnsi="UniZgLight"/>
          <w:sz w:val="24"/>
          <w:szCs w:val="24"/>
        </w:rPr>
      </w:pPr>
    </w:p>
    <w:p w14:paraId="04CDA30C" w14:textId="77777777" w:rsidR="000F6A62" w:rsidRDefault="000F6A62" w:rsidP="000F6A62">
      <w:pPr>
        <w:autoSpaceDE w:val="0"/>
        <w:autoSpaceDN w:val="0"/>
        <w:adjustRightInd w:val="0"/>
        <w:spacing w:after="120" w:line="240" w:lineRule="auto"/>
        <w:ind w:left="397"/>
        <w:jc w:val="both"/>
        <w:rPr>
          <w:rFonts w:ascii="UniZgLight" w:hAnsi="UniZgLight"/>
          <w:sz w:val="24"/>
          <w:szCs w:val="24"/>
        </w:rPr>
      </w:pPr>
    </w:p>
    <w:p w14:paraId="5FF4AEAB" w14:textId="77777777" w:rsidR="000F6A62" w:rsidRDefault="000F6A62" w:rsidP="000F6A62">
      <w:pPr>
        <w:autoSpaceDE w:val="0"/>
        <w:autoSpaceDN w:val="0"/>
        <w:adjustRightInd w:val="0"/>
        <w:spacing w:after="120" w:line="240" w:lineRule="auto"/>
        <w:ind w:left="397"/>
        <w:jc w:val="both"/>
        <w:rPr>
          <w:rFonts w:ascii="UniZgLight" w:hAnsi="UniZgLight"/>
          <w:sz w:val="24"/>
          <w:szCs w:val="24"/>
        </w:rPr>
      </w:pPr>
    </w:p>
    <w:p w14:paraId="48DDAF83" w14:textId="77777777" w:rsidR="000F6A62" w:rsidRDefault="000F6A62" w:rsidP="000F6A62">
      <w:pPr>
        <w:autoSpaceDE w:val="0"/>
        <w:autoSpaceDN w:val="0"/>
        <w:adjustRightInd w:val="0"/>
        <w:spacing w:after="120" w:line="240" w:lineRule="auto"/>
        <w:ind w:left="397"/>
        <w:jc w:val="both"/>
        <w:rPr>
          <w:rFonts w:ascii="UniZgLight" w:hAnsi="UniZgLight"/>
          <w:sz w:val="24"/>
          <w:szCs w:val="24"/>
        </w:rPr>
      </w:pPr>
    </w:p>
    <w:p w14:paraId="37AFD7AE" w14:textId="77777777" w:rsidR="000F6A62" w:rsidRPr="003057E8" w:rsidRDefault="000F6A62" w:rsidP="000F6A62">
      <w:pPr>
        <w:autoSpaceDE w:val="0"/>
        <w:autoSpaceDN w:val="0"/>
        <w:adjustRightInd w:val="0"/>
        <w:spacing w:after="120" w:line="240" w:lineRule="auto"/>
        <w:jc w:val="both"/>
        <w:rPr>
          <w:rFonts w:ascii="UniZgLight" w:hAnsi="UniZgLight"/>
          <w:b/>
          <w:sz w:val="24"/>
          <w:szCs w:val="24"/>
        </w:rPr>
      </w:pPr>
      <w:r w:rsidRPr="003057E8">
        <w:rPr>
          <w:b/>
          <w:noProof/>
          <w:lang w:eastAsia="hr-HR"/>
        </w:rPr>
        <w:drawing>
          <wp:anchor distT="0" distB="0" distL="114300" distR="114300" simplePos="0" relativeHeight="251659264" behindDoc="0" locked="1" layoutInCell="1" allowOverlap="1" wp14:anchorId="26E4685B" wp14:editId="238439CF">
            <wp:simplePos x="0" y="0"/>
            <wp:positionH relativeFrom="column">
              <wp:posOffset>-184150</wp:posOffset>
            </wp:positionH>
            <wp:positionV relativeFrom="page">
              <wp:posOffset>457200</wp:posOffset>
            </wp:positionV>
            <wp:extent cx="5871210" cy="1372870"/>
            <wp:effectExtent l="0" t="0" r="0" b="0"/>
            <wp:wrapNone/>
            <wp:docPr id="38" name="Picture 38" descr="listovni-papir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istovni-papir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7E8">
        <w:rPr>
          <w:rFonts w:ascii="UniZgLight" w:hAnsi="UniZgLight"/>
          <w:b/>
          <w:sz w:val="24"/>
          <w:szCs w:val="24"/>
        </w:rPr>
        <w:t xml:space="preserve">Zahtjev za priznavanje prethodnoga </w:t>
      </w:r>
    </w:p>
    <w:p w14:paraId="6FF1FA43" w14:textId="77777777" w:rsidR="000F6A62" w:rsidRPr="000F6A62" w:rsidRDefault="003057E8" w:rsidP="000F6A62">
      <w:pPr>
        <w:autoSpaceDE w:val="0"/>
        <w:autoSpaceDN w:val="0"/>
        <w:adjustRightInd w:val="0"/>
        <w:spacing w:after="120" w:line="240" w:lineRule="auto"/>
        <w:jc w:val="both"/>
        <w:rPr>
          <w:rFonts w:ascii="UniZgLight" w:hAnsi="UniZgLight"/>
          <w:sz w:val="24"/>
          <w:szCs w:val="24"/>
        </w:rPr>
      </w:pPr>
      <w:r w:rsidRPr="003057E8">
        <w:rPr>
          <w:rFonts w:ascii="UniZgLight" w:hAnsi="UniZgLight"/>
          <w:b/>
          <w:sz w:val="24"/>
          <w:szCs w:val="24"/>
        </w:rPr>
        <w:t>n</w:t>
      </w:r>
      <w:r w:rsidR="000F6A62" w:rsidRPr="003057E8">
        <w:rPr>
          <w:rFonts w:ascii="UniZgLight" w:hAnsi="UniZgLight"/>
          <w:b/>
          <w:sz w:val="24"/>
          <w:szCs w:val="24"/>
        </w:rPr>
        <w:t xml:space="preserve">eformalnoga i </w:t>
      </w:r>
      <w:r w:rsidRPr="003057E8">
        <w:rPr>
          <w:rFonts w:ascii="UniZgLight" w:hAnsi="UniZgLight"/>
          <w:b/>
          <w:sz w:val="24"/>
          <w:szCs w:val="24"/>
        </w:rPr>
        <w:t>informalnoga učenja</w:t>
      </w:r>
    </w:p>
    <w:p w14:paraId="311AC431" w14:textId="77777777" w:rsidR="000F6A62" w:rsidRPr="000F6A62" w:rsidRDefault="000F6A62" w:rsidP="000F6A62">
      <w:pPr>
        <w:rPr>
          <w:rFonts w:ascii="UniZgLight" w:hAnsi="UniZgLight"/>
          <w:sz w:val="24"/>
          <w:szCs w:val="24"/>
        </w:rPr>
      </w:pPr>
    </w:p>
    <w:p w14:paraId="6AE55C59" w14:textId="77777777" w:rsidR="000F6A62" w:rsidRPr="000244B9" w:rsidRDefault="003057E8" w:rsidP="003057E8">
      <w:pPr>
        <w:jc w:val="center"/>
        <w:rPr>
          <w:rFonts w:ascii="UniZgLight" w:hAnsi="UniZgLight"/>
          <w:b/>
          <w:sz w:val="24"/>
          <w:szCs w:val="24"/>
        </w:rPr>
      </w:pPr>
      <w:r w:rsidRPr="000244B9">
        <w:rPr>
          <w:rFonts w:ascii="UniZgLight" w:hAnsi="UniZgLight"/>
          <w:b/>
          <w:sz w:val="24"/>
          <w:szCs w:val="24"/>
        </w:rPr>
        <w:t>Podatci o podnositelja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57E8" w14:paraId="3EA8A77C" w14:textId="77777777" w:rsidTr="003057E8">
        <w:tc>
          <w:tcPr>
            <w:tcW w:w="4508" w:type="dxa"/>
          </w:tcPr>
          <w:p w14:paraId="7C14A648" w14:textId="77777777" w:rsidR="003057E8" w:rsidRDefault="003057E8" w:rsidP="000F6A62">
            <w:pPr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Ime i prezime</w:t>
            </w:r>
          </w:p>
          <w:p w14:paraId="3F3C2459" w14:textId="77777777" w:rsidR="003057E8" w:rsidRDefault="003057E8" w:rsidP="003057E8">
            <w:pPr>
              <w:rPr>
                <w:rFonts w:ascii="UniZgLight" w:hAnsi="UniZgLigh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4B3E7B" w14:textId="77777777" w:rsidR="003057E8" w:rsidRDefault="003057E8" w:rsidP="000F6A62">
            <w:pPr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Adresa:</w:t>
            </w:r>
          </w:p>
        </w:tc>
      </w:tr>
      <w:tr w:rsidR="003057E8" w14:paraId="41BBCE1F" w14:textId="77777777" w:rsidTr="003057E8">
        <w:tc>
          <w:tcPr>
            <w:tcW w:w="4508" w:type="dxa"/>
          </w:tcPr>
          <w:p w14:paraId="672E1FBB" w14:textId="77777777" w:rsidR="003057E8" w:rsidRDefault="003057E8" w:rsidP="000F6A62">
            <w:pPr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Broj mobilnog telefona:</w:t>
            </w:r>
          </w:p>
          <w:p w14:paraId="6F842C83" w14:textId="77777777" w:rsidR="003057E8" w:rsidRDefault="003057E8" w:rsidP="003057E8">
            <w:pPr>
              <w:rPr>
                <w:rFonts w:ascii="UniZgLight" w:hAnsi="UniZgLigh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CAC86CA" w14:textId="77777777" w:rsidR="003057E8" w:rsidRDefault="003057E8" w:rsidP="000F6A62">
            <w:pPr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Datum i mjesto rođenja:</w:t>
            </w:r>
          </w:p>
        </w:tc>
      </w:tr>
      <w:tr w:rsidR="003057E8" w14:paraId="4562E1A9" w14:textId="77777777" w:rsidTr="003057E8">
        <w:tc>
          <w:tcPr>
            <w:tcW w:w="4508" w:type="dxa"/>
          </w:tcPr>
          <w:p w14:paraId="5CDF53D3" w14:textId="77777777" w:rsidR="003057E8" w:rsidRDefault="003057E8" w:rsidP="000F6A62">
            <w:pPr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e-adresa:</w:t>
            </w:r>
          </w:p>
          <w:p w14:paraId="7E9FBA50" w14:textId="77777777" w:rsidR="003057E8" w:rsidRDefault="003057E8" w:rsidP="003057E8">
            <w:pPr>
              <w:rPr>
                <w:rFonts w:ascii="UniZgLight" w:hAnsi="UniZgLigh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0BB8825" w14:textId="77777777" w:rsidR="003057E8" w:rsidRDefault="003057E8" w:rsidP="000F6A62">
            <w:pPr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OIB:</w:t>
            </w:r>
          </w:p>
        </w:tc>
      </w:tr>
    </w:tbl>
    <w:p w14:paraId="7D77F1A6" w14:textId="77777777" w:rsidR="000F6A62" w:rsidRPr="000F6A62" w:rsidRDefault="000F6A62" w:rsidP="000F6A62">
      <w:pPr>
        <w:rPr>
          <w:rFonts w:ascii="UniZgLight" w:hAnsi="UniZgLight"/>
          <w:sz w:val="24"/>
          <w:szCs w:val="24"/>
        </w:rPr>
      </w:pPr>
    </w:p>
    <w:p w14:paraId="7D7E64A9" w14:textId="77777777" w:rsidR="000F6A62" w:rsidRPr="003057E8" w:rsidRDefault="003057E8" w:rsidP="000F6A62">
      <w:pPr>
        <w:rPr>
          <w:rFonts w:ascii="UniZgLight" w:hAnsi="UniZgLight"/>
          <w:b/>
          <w:sz w:val="24"/>
          <w:szCs w:val="24"/>
        </w:rPr>
      </w:pPr>
      <w:r w:rsidRPr="003057E8">
        <w:rPr>
          <w:rFonts w:ascii="UniZgLight" w:hAnsi="UniZgLight"/>
          <w:b/>
          <w:sz w:val="24"/>
          <w:szCs w:val="24"/>
        </w:rPr>
        <w:t>PRIZNAVANJE SE TRAŽI ZA: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417"/>
        <w:gridCol w:w="2177"/>
        <w:gridCol w:w="2184"/>
      </w:tblGrid>
      <w:tr w:rsidR="005F6824" w:rsidRPr="003057E8" w14:paraId="774D5840" w14:textId="77777777" w:rsidTr="00F67ADD">
        <w:tc>
          <w:tcPr>
            <w:tcW w:w="9016" w:type="dxa"/>
            <w:gridSpan w:val="4"/>
            <w:vAlign w:val="center"/>
          </w:tcPr>
          <w:p w14:paraId="74E8B53B" w14:textId="77777777" w:rsidR="005F6824" w:rsidRDefault="005F6824" w:rsidP="005F6824">
            <w:pPr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Naziv ishoda učenja iz studijskog programa:</w:t>
            </w:r>
          </w:p>
          <w:p w14:paraId="1E7D92CB" w14:textId="77777777" w:rsidR="005F6824" w:rsidRPr="000F6A62" w:rsidRDefault="005F6824" w:rsidP="005F6824">
            <w:pPr>
              <w:rPr>
                <w:rFonts w:ascii="UniZgLight" w:hAnsi="UniZgLight"/>
                <w:sz w:val="24"/>
                <w:szCs w:val="24"/>
              </w:rPr>
            </w:pPr>
          </w:p>
          <w:p w14:paraId="5275410C" w14:textId="77777777" w:rsidR="005F6824" w:rsidRPr="003057E8" w:rsidRDefault="005F6824" w:rsidP="003057E8">
            <w:pPr>
              <w:rPr>
                <w:rFonts w:ascii="UniZgLight" w:hAnsi="UniZgLight"/>
                <w:b/>
                <w:sz w:val="24"/>
                <w:szCs w:val="24"/>
              </w:rPr>
            </w:pPr>
          </w:p>
        </w:tc>
      </w:tr>
      <w:tr w:rsidR="003057E8" w:rsidRPr="003057E8" w14:paraId="16B8CA2D" w14:textId="77777777" w:rsidTr="005F6824">
        <w:tc>
          <w:tcPr>
            <w:tcW w:w="1238" w:type="dxa"/>
            <w:vAlign w:val="center"/>
          </w:tcPr>
          <w:p w14:paraId="6D3F88DB" w14:textId="77777777" w:rsidR="003057E8" w:rsidRPr="003057E8" w:rsidRDefault="003057E8" w:rsidP="003057E8">
            <w:pPr>
              <w:rPr>
                <w:rFonts w:ascii="UniZgLight" w:hAnsi="UniZgLight"/>
                <w:b/>
                <w:sz w:val="24"/>
                <w:szCs w:val="24"/>
              </w:rPr>
            </w:pPr>
            <w:r w:rsidRPr="003057E8">
              <w:rPr>
                <w:rFonts w:ascii="UniZgLight" w:hAnsi="UniZgLight"/>
                <w:b/>
                <w:sz w:val="24"/>
                <w:szCs w:val="24"/>
              </w:rPr>
              <w:t>Rbr.</w:t>
            </w:r>
          </w:p>
        </w:tc>
        <w:tc>
          <w:tcPr>
            <w:tcW w:w="3417" w:type="dxa"/>
            <w:vAlign w:val="center"/>
          </w:tcPr>
          <w:p w14:paraId="39723245" w14:textId="77777777" w:rsidR="003057E8" w:rsidRPr="003057E8" w:rsidRDefault="003057E8" w:rsidP="003057E8">
            <w:pPr>
              <w:rPr>
                <w:rFonts w:ascii="UniZgLight" w:hAnsi="UniZgLight"/>
                <w:b/>
                <w:sz w:val="24"/>
                <w:szCs w:val="24"/>
              </w:rPr>
            </w:pPr>
            <w:r w:rsidRPr="003057E8">
              <w:rPr>
                <w:rFonts w:ascii="UniZgLight" w:hAnsi="UniZgLight"/>
                <w:b/>
                <w:sz w:val="24"/>
                <w:szCs w:val="24"/>
              </w:rPr>
              <w:t>ISHOD UČENJA*</w:t>
            </w:r>
          </w:p>
        </w:tc>
        <w:tc>
          <w:tcPr>
            <w:tcW w:w="2177" w:type="dxa"/>
            <w:vAlign w:val="center"/>
          </w:tcPr>
          <w:p w14:paraId="6CFF4C84" w14:textId="77777777" w:rsidR="003057E8" w:rsidRPr="003057E8" w:rsidRDefault="003057E8" w:rsidP="003057E8">
            <w:pPr>
              <w:rPr>
                <w:rFonts w:ascii="UniZgLight" w:hAnsi="UniZgLight"/>
                <w:b/>
                <w:sz w:val="24"/>
                <w:szCs w:val="24"/>
              </w:rPr>
            </w:pPr>
            <w:r w:rsidRPr="003057E8">
              <w:rPr>
                <w:rFonts w:ascii="UniZgLight" w:hAnsi="UniZgLight"/>
                <w:b/>
                <w:sz w:val="24"/>
                <w:szCs w:val="24"/>
              </w:rPr>
              <w:t>Rezultat samoprocjene</w:t>
            </w:r>
            <w:r>
              <w:rPr>
                <w:rFonts w:ascii="UniZgLight" w:hAnsi="UniZgLight"/>
                <w:b/>
                <w:sz w:val="24"/>
                <w:szCs w:val="24"/>
              </w:rPr>
              <w:t>**</w:t>
            </w:r>
          </w:p>
        </w:tc>
        <w:tc>
          <w:tcPr>
            <w:tcW w:w="2184" w:type="dxa"/>
            <w:vAlign w:val="center"/>
          </w:tcPr>
          <w:p w14:paraId="192760C9" w14:textId="77777777" w:rsidR="003057E8" w:rsidRPr="003057E8" w:rsidRDefault="003057E8" w:rsidP="003057E8">
            <w:pPr>
              <w:rPr>
                <w:rFonts w:ascii="UniZgLight" w:hAnsi="UniZgLight"/>
                <w:b/>
                <w:sz w:val="24"/>
                <w:szCs w:val="24"/>
              </w:rPr>
            </w:pPr>
            <w:r w:rsidRPr="003057E8">
              <w:rPr>
                <w:rFonts w:ascii="UniZgLight" w:hAnsi="UniZgLight"/>
                <w:b/>
                <w:sz w:val="24"/>
                <w:szCs w:val="24"/>
              </w:rPr>
              <w:t>Obrazloženje</w:t>
            </w:r>
            <w:r>
              <w:rPr>
                <w:rFonts w:ascii="UniZgLight" w:hAnsi="UniZgLight"/>
                <w:b/>
                <w:sz w:val="24"/>
                <w:szCs w:val="24"/>
              </w:rPr>
              <w:t>***</w:t>
            </w:r>
          </w:p>
        </w:tc>
      </w:tr>
      <w:tr w:rsidR="003057E8" w14:paraId="78FB0F03" w14:textId="77777777" w:rsidTr="005F6824">
        <w:tc>
          <w:tcPr>
            <w:tcW w:w="1238" w:type="dxa"/>
          </w:tcPr>
          <w:p w14:paraId="4A30DAF1" w14:textId="77777777" w:rsidR="003057E8" w:rsidRDefault="003057E8" w:rsidP="003057E8">
            <w:pPr>
              <w:spacing w:before="360"/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1.</w:t>
            </w:r>
          </w:p>
        </w:tc>
        <w:tc>
          <w:tcPr>
            <w:tcW w:w="3417" w:type="dxa"/>
          </w:tcPr>
          <w:p w14:paraId="4F4C2B0A" w14:textId="77777777" w:rsidR="003057E8" w:rsidRDefault="003057E8" w:rsidP="003057E8">
            <w:pPr>
              <w:spacing w:before="360"/>
              <w:rPr>
                <w:rFonts w:ascii="UniZgLight" w:hAnsi="UniZgLight"/>
                <w:sz w:val="24"/>
                <w:szCs w:val="24"/>
              </w:rPr>
            </w:pPr>
          </w:p>
        </w:tc>
        <w:tc>
          <w:tcPr>
            <w:tcW w:w="2177" w:type="dxa"/>
          </w:tcPr>
          <w:p w14:paraId="381BF028" w14:textId="77777777" w:rsidR="003057E8" w:rsidRPr="003057E8" w:rsidRDefault="003057E8" w:rsidP="003057E8">
            <w:pPr>
              <w:spacing w:before="360"/>
              <w:rPr>
                <w:rFonts w:ascii="UniZgLight" w:hAnsi="UniZgLight"/>
                <w:i/>
                <w:sz w:val="16"/>
                <w:szCs w:val="16"/>
              </w:rPr>
            </w:pPr>
            <w:r w:rsidRPr="003057E8">
              <w:rPr>
                <w:rFonts w:ascii="UniZgLight" w:hAnsi="UniZgLight"/>
                <w:i/>
                <w:sz w:val="16"/>
                <w:szCs w:val="16"/>
              </w:rPr>
              <w:t>Da/ne/nije sigurno</w:t>
            </w:r>
          </w:p>
        </w:tc>
        <w:tc>
          <w:tcPr>
            <w:tcW w:w="2184" w:type="dxa"/>
          </w:tcPr>
          <w:p w14:paraId="22D8F9FC" w14:textId="77777777" w:rsidR="003057E8" w:rsidRDefault="003057E8" w:rsidP="003057E8">
            <w:pPr>
              <w:spacing w:before="360"/>
              <w:rPr>
                <w:rFonts w:ascii="UniZgLight" w:hAnsi="UniZgLight"/>
                <w:sz w:val="24"/>
                <w:szCs w:val="24"/>
              </w:rPr>
            </w:pPr>
          </w:p>
        </w:tc>
      </w:tr>
      <w:tr w:rsidR="003057E8" w14:paraId="2AE93C12" w14:textId="77777777" w:rsidTr="005F6824">
        <w:tc>
          <w:tcPr>
            <w:tcW w:w="1238" w:type="dxa"/>
          </w:tcPr>
          <w:p w14:paraId="527BD775" w14:textId="77777777" w:rsidR="003057E8" w:rsidRDefault="003057E8" w:rsidP="003057E8">
            <w:pPr>
              <w:spacing w:before="360"/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2.</w:t>
            </w:r>
          </w:p>
        </w:tc>
        <w:tc>
          <w:tcPr>
            <w:tcW w:w="3417" w:type="dxa"/>
          </w:tcPr>
          <w:p w14:paraId="74057699" w14:textId="77777777" w:rsidR="003057E8" w:rsidRDefault="003057E8" w:rsidP="003057E8">
            <w:pPr>
              <w:spacing w:before="360"/>
              <w:rPr>
                <w:rFonts w:ascii="UniZgLight" w:hAnsi="UniZgLight"/>
                <w:sz w:val="24"/>
                <w:szCs w:val="24"/>
              </w:rPr>
            </w:pPr>
          </w:p>
        </w:tc>
        <w:tc>
          <w:tcPr>
            <w:tcW w:w="2177" w:type="dxa"/>
          </w:tcPr>
          <w:p w14:paraId="10A3B648" w14:textId="77777777" w:rsidR="003057E8" w:rsidRDefault="003057E8" w:rsidP="003057E8">
            <w:pPr>
              <w:spacing w:before="360"/>
              <w:rPr>
                <w:rFonts w:ascii="UniZgLight" w:hAnsi="UniZgLight"/>
                <w:sz w:val="24"/>
                <w:szCs w:val="24"/>
              </w:rPr>
            </w:pPr>
          </w:p>
        </w:tc>
        <w:tc>
          <w:tcPr>
            <w:tcW w:w="2184" w:type="dxa"/>
          </w:tcPr>
          <w:p w14:paraId="7394B4CE" w14:textId="77777777" w:rsidR="003057E8" w:rsidRDefault="003057E8" w:rsidP="003057E8">
            <w:pPr>
              <w:spacing w:before="360"/>
              <w:rPr>
                <w:rFonts w:ascii="UniZgLight" w:hAnsi="UniZgLight"/>
                <w:sz w:val="24"/>
                <w:szCs w:val="24"/>
              </w:rPr>
            </w:pPr>
          </w:p>
        </w:tc>
      </w:tr>
      <w:tr w:rsidR="003057E8" w14:paraId="3F71BDB4" w14:textId="77777777" w:rsidTr="005F6824">
        <w:tc>
          <w:tcPr>
            <w:tcW w:w="1238" w:type="dxa"/>
          </w:tcPr>
          <w:p w14:paraId="50B2547B" w14:textId="77777777" w:rsidR="003057E8" w:rsidRDefault="003057E8" w:rsidP="003057E8">
            <w:pPr>
              <w:spacing w:before="360"/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3.</w:t>
            </w:r>
          </w:p>
        </w:tc>
        <w:tc>
          <w:tcPr>
            <w:tcW w:w="3417" w:type="dxa"/>
          </w:tcPr>
          <w:p w14:paraId="645FD9A2" w14:textId="77777777" w:rsidR="003057E8" w:rsidRDefault="003057E8" w:rsidP="003057E8">
            <w:pPr>
              <w:spacing w:before="360"/>
              <w:rPr>
                <w:rFonts w:ascii="UniZgLight" w:hAnsi="UniZgLight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C2D0BB8" w14:textId="77777777" w:rsidR="003057E8" w:rsidRDefault="003057E8" w:rsidP="003057E8">
            <w:pPr>
              <w:spacing w:before="360"/>
              <w:rPr>
                <w:rFonts w:ascii="UniZgLight" w:hAnsi="UniZgLight"/>
                <w:sz w:val="24"/>
                <w:szCs w:val="24"/>
              </w:rPr>
            </w:pPr>
          </w:p>
        </w:tc>
        <w:tc>
          <w:tcPr>
            <w:tcW w:w="2184" w:type="dxa"/>
          </w:tcPr>
          <w:p w14:paraId="772772F3" w14:textId="77777777" w:rsidR="003057E8" w:rsidRDefault="003057E8" w:rsidP="003057E8">
            <w:pPr>
              <w:spacing w:before="360"/>
              <w:rPr>
                <w:rFonts w:ascii="UniZgLight" w:hAnsi="UniZgLight"/>
                <w:sz w:val="24"/>
                <w:szCs w:val="24"/>
              </w:rPr>
            </w:pPr>
          </w:p>
        </w:tc>
      </w:tr>
    </w:tbl>
    <w:p w14:paraId="09876BC0" w14:textId="77777777" w:rsidR="003057E8" w:rsidRPr="000244B9" w:rsidRDefault="003057E8" w:rsidP="003057E8">
      <w:pPr>
        <w:rPr>
          <w:rFonts w:ascii="UniZgLight" w:hAnsi="UniZgLight"/>
          <w:sz w:val="6"/>
          <w:szCs w:val="6"/>
        </w:rPr>
      </w:pPr>
    </w:p>
    <w:p w14:paraId="2B3D518F" w14:textId="77777777" w:rsidR="000F6A62" w:rsidRDefault="000F6A62" w:rsidP="005F6824">
      <w:pPr>
        <w:autoSpaceDE w:val="0"/>
        <w:autoSpaceDN w:val="0"/>
        <w:adjustRightInd w:val="0"/>
        <w:spacing w:after="0" w:line="240" w:lineRule="auto"/>
        <w:rPr>
          <w:rFonts w:ascii="UniZgLight" w:hAnsi="UniZgLight" w:cs="CIDFont+F2"/>
          <w:sz w:val="20"/>
          <w:szCs w:val="20"/>
        </w:rPr>
      </w:pPr>
      <w:r w:rsidRPr="005F6824">
        <w:rPr>
          <w:rFonts w:ascii="UniZgLight" w:hAnsi="UniZgLight" w:cs="CIDFont+F2"/>
          <w:sz w:val="20"/>
          <w:szCs w:val="20"/>
        </w:rPr>
        <w:t xml:space="preserve">* </w:t>
      </w:r>
      <w:r w:rsidRPr="005F6824">
        <w:rPr>
          <w:rFonts w:ascii="UniZgLight" w:hAnsi="UniZgLight" w:cs="CIDFont+F2"/>
          <w:i/>
          <w:sz w:val="20"/>
          <w:szCs w:val="20"/>
        </w:rPr>
        <w:t>Ishod učenja odnosi se na ishod učenja kolegija, modula, odnosno studija kako je utvrđen studijskim programom.</w:t>
      </w:r>
      <w:r w:rsidR="005F6824" w:rsidRPr="005F6824">
        <w:rPr>
          <w:rFonts w:ascii="UniZgLight" w:hAnsi="UniZgLight" w:cs="CIDFont+F2"/>
          <w:i/>
          <w:sz w:val="20"/>
          <w:szCs w:val="20"/>
        </w:rPr>
        <w:t xml:space="preserve"> </w:t>
      </w:r>
      <w:r w:rsidRPr="005F6824">
        <w:rPr>
          <w:rFonts w:ascii="UniZgLight" w:hAnsi="UniZgLight" w:cs="CIDFont+F2"/>
          <w:i/>
          <w:sz w:val="20"/>
          <w:szCs w:val="20"/>
        </w:rPr>
        <w:t>Ako se traži priznavanje ishoda učenja koji se ostvaruju unutar jednoga kolegija, potrebno je navesti sve ishode</w:t>
      </w:r>
      <w:r w:rsidR="005F6824" w:rsidRPr="005F6824">
        <w:rPr>
          <w:rFonts w:ascii="UniZgLight" w:hAnsi="UniZgLight" w:cs="CIDFont+F2"/>
          <w:i/>
          <w:sz w:val="20"/>
          <w:szCs w:val="20"/>
        </w:rPr>
        <w:t xml:space="preserve"> </w:t>
      </w:r>
      <w:r w:rsidRPr="005F6824">
        <w:rPr>
          <w:rFonts w:ascii="UniZgLight" w:hAnsi="UniZgLight" w:cs="CIDFont+F2"/>
          <w:i/>
          <w:sz w:val="20"/>
          <w:szCs w:val="20"/>
        </w:rPr>
        <w:t>učenja toga kolegija (stupac II.) i provesti samoprocjenu (stupac III.) te obrazložiti u stupcu IV. sadržaj i način</w:t>
      </w:r>
      <w:r w:rsidR="005F6824" w:rsidRPr="005F6824">
        <w:rPr>
          <w:rFonts w:ascii="UniZgLight" w:hAnsi="UniZgLight" w:cs="CIDFont+F2"/>
          <w:i/>
          <w:sz w:val="20"/>
          <w:szCs w:val="20"/>
        </w:rPr>
        <w:t xml:space="preserve"> </w:t>
      </w:r>
      <w:r w:rsidRPr="005F6824">
        <w:rPr>
          <w:rFonts w:ascii="UniZgLight" w:hAnsi="UniZgLight" w:cs="CIDFont+F2"/>
          <w:i/>
          <w:sz w:val="20"/>
          <w:szCs w:val="20"/>
        </w:rPr>
        <w:t>ostvarivanja za one ishode učenja koji su prema samoprocjeni ostvareni djelomično ili u cijelosti.</w:t>
      </w:r>
    </w:p>
    <w:p w14:paraId="6A6EA640" w14:textId="77777777" w:rsidR="005F6824" w:rsidRPr="000244B9" w:rsidRDefault="005F6824" w:rsidP="005F6824">
      <w:pPr>
        <w:autoSpaceDE w:val="0"/>
        <w:autoSpaceDN w:val="0"/>
        <w:adjustRightInd w:val="0"/>
        <w:spacing w:after="0" w:line="240" w:lineRule="auto"/>
        <w:rPr>
          <w:rFonts w:ascii="UniZgLight" w:hAnsi="UniZgLight" w:cs="CIDFont+F2"/>
          <w:sz w:val="16"/>
          <w:szCs w:val="16"/>
        </w:rPr>
      </w:pPr>
    </w:p>
    <w:p w14:paraId="31ECD425" w14:textId="77777777" w:rsidR="000F6A62" w:rsidRDefault="000F6A62" w:rsidP="005F6824">
      <w:pPr>
        <w:autoSpaceDE w:val="0"/>
        <w:autoSpaceDN w:val="0"/>
        <w:adjustRightInd w:val="0"/>
        <w:spacing w:after="0" w:line="240" w:lineRule="auto"/>
        <w:rPr>
          <w:rFonts w:ascii="UniZgLight" w:hAnsi="UniZgLight" w:cs="CIDFont+F2"/>
          <w:sz w:val="20"/>
          <w:szCs w:val="20"/>
        </w:rPr>
      </w:pPr>
      <w:r w:rsidRPr="005F6824">
        <w:rPr>
          <w:rFonts w:ascii="UniZgLight" w:hAnsi="UniZgLight" w:cs="CIDFont+F2"/>
          <w:sz w:val="20"/>
          <w:szCs w:val="20"/>
        </w:rPr>
        <w:t xml:space="preserve">** </w:t>
      </w:r>
      <w:r w:rsidRPr="005F6824">
        <w:rPr>
          <w:rFonts w:ascii="UniZgLight" w:hAnsi="UniZgLight" w:cs="CIDFont+F2"/>
          <w:i/>
          <w:sz w:val="20"/>
          <w:szCs w:val="20"/>
        </w:rPr>
        <w:t>Podnositelj procjenjuje razinu ostvarenosti pojedinoga ishoda učenja (da/ne/nije sigurno).</w:t>
      </w:r>
    </w:p>
    <w:p w14:paraId="659362AF" w14:textId="77777777" w:rsidR="005F6824" w:rsidRPr="000244B9" w:rsidRDefault="005F6824" w:rsidP="005F6824">
      <w:pPr>
        <w:autoSpaceDE w:val="0"/>
        <w:autoSpaceDN w:val="0"/>
        <w:adjustRightInd w:val="0"/>
        <w:spacing w:after="0" w:line="240" w:lineRule="auto"/>
        <w:rPr>
          <w:rFonts w:ascii="UniZgLight" w:hAnsi="UniZgLight" w:cs="CIDFont+F2"/>
          <w:sz w:val="16"/>
          <w:szCs w:val="16"/>
        </w:rPr>
      </w:pPr>
    </w:p>
    <w:p w14:paraId="623DCC35" w14:textId="77777777" w:rsidR="000F6A62" w:rsidRPr="005F6824" w:rsidRDefault="000F6A62" w:rsidP="005F6824">
      <w:pPr>
        <w:autoSpaceDE w:val="0"/>
        <w:autoSpaceDN w:val="0"/>
        <w:adjustRightInd w:val="0"/>
        <w:spacing w:after="0" w:line="240" w:lineRule="auto"/>
        <w:rPr>
          <w:rFonts w:ascii="UniZgLight" w:hAnsi="UniZgLight" w:cs="CIDFont+F2"/>
          <w:i/>
          <w:sz w:val="20"/>
          <w:szCs w:val="20"/>
        </w:rPr>
      </w:pPr>
      <w:r w:rsidRPr="005F6824">
        <w:rPr>
          <w:rFonts w:ascii="UniZgLight" w:hAnsi="UniZgLight" w:cs="CIDFont+F2"/>
          <w:sz w:val="20"/>
          <w:szCs w:val="20"/>
        </w:rPr>
        <w:t xml:space="preserve">*** </w:t>
      </w:r>
      <w:r w:rsidRPr="005F6824">
        <w:rPr>
          <w:rFonts w:ascii="UniZgLight" w:hAnsi="UniZgLight" w:cs="CIDFont+F2"/>
          <w:i/>
          <w:sz w:val="20"/>
          <w:szCs w:val="20"/>
        </w:rPr>
        <w:t>Osvrt podnositelja na sadržaj i način ostvarivanja ishoda učenja.</w:t>
      </w:r>
    </w:p>
    <w:p w14:paraId="77CFF806" w14:textId="77777777" w:rsidR="005F6824" w:rsidRPr="005F6824" w:rsidRDefault="005F6824" w:rsidP="005F6824">
      <w:pPr>
        <w:autoSpaceDE w:val="0"/>
        <w:autoSpaceDN w:val="0"/>
        <w:adjustRightInd w:val="0"/>
        <w:spacing w:after="0" w:line="240" w:lineRule="auto"/>
        <w:rPr>
          <w:rFonts w:ascii="UniZgLight" w:hAnsi="UniZgLight" w:cs="CIDFont+F2"/>
          <w:sz w:val="20"/>
          <w:szCs w:val="20"/>
        </w:rPr>
      </w:pPr>
    </w:p>
    <w:p w14:paraId="006AF82B" w14:textId="56B32348" w:rsidR="0024067E" w:rsidRPr="000244B9" w:rsidRDefault="000F6A62" w:rsidP="00EB7A6B">
      <w:pPr>
        <w:autoSpaceDE w:val="0"/>
        <w:autoSpaceDN w:val="0"/>
        <w:adjustRightInd w:val="0"/>
        <w:spacing w:after="0" w:line="240" w:lineRule="auto"/>
        <w:rPr>
          <w:rFonts w:ascii="UniZgLight" w:hAnsi="UniZgLight" w:cs="CIDFont+F1"/>
          <w:sz w:val="24"/>
          <w:szCs w:val="24"/>
        </w:rPr>
      </w:pPr>
      <w:r w:rsidRPr="00102425">
        <w:rPr>
          <w:rFonts w:ascii="UniZgLight" w:hAnsi="UniZgLight" w:cs="CIDFont+F1"/>
          <w:sz w:val="24"/>
          <w:szCs w:val="24"/>
        </w:rPr>
        <w:t xml:space="preserve">Uz zahtjev, podnositelj dostavlja dokumentaciju propisanu </w:t>
      </w:r>
      <w:r w:rsidRPr="00EB7A6B">
        <w:rPr>
          <w:rFonts w:ascii="UniZgLight" w:hAnsi="UniZgLight" w:cs="CIDFont+F1"/>
          <w:sz w:val="24"/>
          <w:szCs w:val="24"/>
        </w:rPr>
        <w:t>člankom 4.</w:t>
      </w:r>
      <w:r w:rsidRPr="00102425">
        <w:rPr>
          <w:rFonts w:ascii="UniZgLight" w:hAnsi="UniZgLight" w:cs="CIDFont+F1"/>
          <w:sz w:val="24"/>
          <w:szCs w:val="24"/>
        </w:rPr>
        <w:t xml:space="preserve"> Pravilnika</w:t>
      </w:r>
      <w:r w:rsidRPr="000244B9">
        <w:rPr>
          <w:rFonts w:ascii="UniZgLight" w:hAnsi="UniZgLight" w:cs="CIDFont+F1"/>
          <w:sz w:val="24"/>
          <w:szCs w:val="24"/>
        </w:rPr>
        <w:t xml:space="preserve"> o priznavanju prethodnoga</w:t>
      </w:r>
      <w:r w:rsidR="000244B9">
        <w:rPr>
          <w:rFonts w:ascii="UniZgLight" w:hAnsi="UniZgLight" w:cs="CIDFont+F1"/>
          <w:sz w:val="24"/>
          <w:szCs w:val="24"/>
        </w:rPr>
        <w:t xml:space="preserve"> </w:t>
      </w:r>
      <w:r w:rsidRPr="000244B9">
        <w:rPr>
          <w:rFonts w:ascii="UniZgLight" w:hAnsi="UniZgLight" w:cs="CIDFont+F1"/>
          <w:sz w:val="24"/>
          <w:szCs w:val="24"/>
        </w:rPr>
        <w:t>neformalnoga i informalnoga učenja</w:t>
      </w:r>
      <w:bookmarkStart w:id="0" w:name="_GoBack"/>
      <w:bookmarkEnd w:id="0"/>
      <w:r w:rsidR="005F6824" w:rsidRPr="000244B9">
        <w:rPr>
          <w:rFonts w:ascii="UniZgLight" w:hAnsi="UniZgLight" w:cs="CIDFont+F1"/>
          <w:sz w:val="24"/>
          <w:szCs w:val="24"/>
        </w:rPr>
        <w:t>.</w:t>
      </w:r>
    </w:p>
    <w:p w14:paraId="22BF3202" w14:textId="77777777" w:rsidR="005F6824" w:rsidRDefault="005F6824" w:rsidP="005F6824">
      <w:pPr>
        <w:spacing w:after="0" w:line="240" w:lineRule="auto"/>
        <w:rPr>
          <w:rFonts w:ascii="UniZgLight" w:hAnsi="UniZgLight" w:cs="CIDFont+F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F6824" w14:paraId="68A771E8" w14:textId="77777777" w:rsidTr="000244B9">
        <w:tc>
          <w:tcPr>
            <w:tcW w:w="4508" w:type="dxa"/>
            <w:tcBorders>
              <w:bottom w:val="single" w:sz="4" w:space="0" w:color="auto"/>
            </w:tcBorders>
          </w:tcPr>
          <w:p w14:paraId="1BEE4CE6" w14:textId="77777777" w:rsidR="005F6824" w:rsidRDefault="005F6824" w:rsidP="005F6824">
            <w:pPr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Popis podnositelja zahtjeva</w:t>
            </w:r>
          </w:p>
          <w:p w14:paraId="2008CE30" w14:textId="77777777" w:rsidR="000244B9" w:rsidRDefault="000244B9" w:rsidP="005F6824">
            <w:pPr>
              <w:rPr>
                <w:rFonts w:ascii="UniZgLight" w:hAnsi="UniZgLight"/>
                <w:sz w:val="24"/>
                <w:szCs w:val="24"/>
              </w:rPr>
            </w:pPr>
          </w:p>
          <w:p w14:paraId="0CDAD33B" w14:textId="77777777" w:rsidR="000244B9" w:rsidRDefault="000244B9" w:rsidP="005F6824">
            <w:pPr>
              <w:rPr>
                <w:rFonts w:ascii="UniZgLight" w:hAnsi="UniZgLight"/>
                <w:sz w:val="24"/>
                <w:szCs w:val="24"/>
              </w:rPr>
            </w:pPr>
          </w:p>
          <w:p w14:paraId="41E63AB7" w14:textId="77777777" w:rsidR="000244B9" w:rsidRDefault="000244B9" w:rsidP="005F6824">
            <w:pPr>
              <w:rPr>
                <w:rFonts w:ascii="UniZgLight" w:hAnsi="UniZgLight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8674A1F" w14:textId="77777777" w:rsidR="005F6824" w:rsidRDefault="000244B9" w:rsidP="005F6824">
            <w:pPr>
              <w:rPr>
                <w:rFonts w:ascii="UniZgLight" w:hAnsi="UniZgLight"/>
                <w:sz w:val="24"/>
                <w:szCs w:val="24"/>
              </w:rPr>
            </w:pPr>
            <w:r>
              <w:rPr>
                <w:rFonts w:ascii="UniZgLight" w:hAnsi="UniZgLight"/>
                <w:sz w:val="24"/>
                <w:szCs w:val="24"/>
              </w:rPr>
              <w:t>Datum:</w:t>
            </w:r>
          </w:p>
          <w:p w14:paraId="6D935BEE" w14:textId="77777777" w:rsidR="000244B9" w:rsidRDefault="000244B9" w:rsidP="005F6824">
            <w:pPr>
              <w:rPr>
                <w:rFonts w:ascii="UniZgLight" w:hAnsi="UniZgLight"/>
                <w:sz w:val="24"/>
                <w:szCs w:val="24"/>
              </w:rPr>
            </w:pPr>
          </w:p>
          <w:p w14:paraId="493A9D0A" w14:textId="77777777" w:rsidR="000244B9" w:rsidRDefault="000244B9" w:rsidP="005F6824">
            <w:pPr>
              <w:rPr>
                <w:rFonts w:ascii="UniZgLight" w:hAnsi="UniZgLight"/>
                <w:sz w:val="24"/>
                <w:szCs w:val="24"/>
              </w:rPr>
            </w:pPr>
          </w:p>
        </w:tc>
      </w:tr>
    </w:tbl>
    <w:p w14:paraId="7AC9B2FC" w14:textId="77777777" w:rsidR="005F6824" w:rsidRPr="005F6824" w:rsidRDefault="005F6824" w:rsidP="005F6824">
      <w:pPr>
        <w:spacing w:after="0" w:line="240" w:lineRule="auto"/>
        <w:rPr>
          <w:rFonts w:ascii="UniZgLight" w:hAnsi="UniZgLight"/>
          <w:sz w:val="24"/>
          <w:szCs w:val="24"/>
        </w:rPr>
      </w:pPr>
    </w:p>
    <w:sectPr w:rsidR="005F6824" w:rsidRPr="005F6824" w:rsidSect="00D12FF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26F021" w16cex:dateUtc="2024-10-16T05:06:00Z"/>
  <w16cex:commentExtensible w16cex:durableId="28400D2B" w16cex:dateUtc="2024-10-16T05:09:00Z"/>
  <w16cex:commentExtensible w16cex:durableId="2CF50411" w16cex:dateUtc="2024-10-16T05:11:00Z"/>
  <w16cex:commentExtensible w16cex:durableId="050B2B75" w16cex:dateUtc="2024-09-22T06:27:00Z"/>
  <w16cex:commentExtensible w16cex:durableId="32358E38" w16cex:dateUtc="2024-10-17T09:23:00Z"/>
  <w16cex:commentExtensible w16cex:durableId="6BAB4759" w16cex:dateUtc="2024-10-17T09:21:00Z"/>
  <w16cex:commentExtensible w16cex:durableId="6AE9E152" w16cex:dateUtc="2024-10-17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6D21B" w16cid:durableId="2826F021"/>
  <w16cid:commentId w16cid:paraId="59F8608F" w16cid:durableId="28400D2B"/>
  <w16cid:commentId w16cid:paraId="2B229192" w16cid:durableId="2CF50411"/>
  <w16cid:commentId w16cid:paraId="3C475458" w16cid:durableId="050B2B75"/>
  <w16cid:commentId w16cid:paraId="1A21262D" w16cid:durableId="32358E38"/>
  <w16cid:commentId w16cid:paraId="04713BA5" w16cid:durableId="39C5B8B5"/>
  <w16cid:commentId w16cid:paraId="0709E616" w16cid:durableId="5DF27D73"/>
  <w16cid:commentId w16cid:paraId="6919F578" w16cid:durableId="6BAB4759"/>
  <w16cid:commentId w16cid:paraId="0B29B2C3" w16cid:durableId="6AE9E1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2E83E" w14:textId="77777777" w:rsidR="0017550E" w:rsidRDefault="0017550E" w:rsidP="0024067E">
      <w:pPr>
        <w:spacing w:after="0" w:line="240" w:lineRule="auto"/>
      </w:pPr>
      <w:r>
        <w:separator/>
      </w:r>
    </w:p>
  </w:endnote>
  <w:endnote w:type="continuationSeparator" w:id="0">
    <w:p w14:paraId="06EF2C22" w14:textId="77777777" w:rsidR="0017550E" w:rsidRDefault="0017550E" w:rsidP="0024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2EFB1" w14:textId="77777777" w:rsidR="0017550E" w:rsidRDefault="0017550E" w:rsidP="0024067E">
      <w:pPr>
        <w:spacing w:after="0" w:line="240" w:lineRule="auto"/>
      </w:pPr>
      <w:r>
        <w:separator/>
      </w:r>
    </w:p>
  </w:footnote>
  <w:footnote w:type="continuationSeparator" w:id="0">
    <w:p w14:paraId="6A7289E8" w14:textId="77777777" w:rsidR="0017550E" w:rsidRDefault="0017550E" w:rsidP="00240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F61E6"/>
    <w:multiLevelType w:val="hybridMultilevel"/>
    <w:tmpl w:val="0C8A57A4"/>
    <w:lvl w:ilvl="0" w:tplc="FA1EFB44">
      <w:start w:val="1"/>
      <w:numFmt w:val="decimal"/>
      <w:lvlText w:val="%1."/>
      <w:lvlJc w:val="left"/>
      <w:pPr>
        <w:ind w:left="720" w:hanging="360"/>
      </w:pPr>
      <w:rPr>
        <w:rFonts w:cs="CIDFont+F2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FA"/>
    <w:rsid w:val="0000393E"/>
    <w:rsid w:val="000244B9"/>
    <w:rsid w:val="00081CC8"/>
    <w:rsid w:val="000D5142"/>
    <w:rsid w:val="000F6A62"/>
    <w:rsid w:val="000F6B0B"/>
    <w:rsid w:val="00102425"/>
    <w:rsid w:val="00105E68"/>
    <w:rsid w:val="001110D8"/>
    <w:rsid w:val="0017550E"/>
    <w:rsid w:val="001C0022"/>
    <w:rsid w:val="001E5C64"/>
    <w:rsid w:val="00210FCE"/>
    <w:rsid w:val="002125D4"/>
    <w:rsid w:val="002126EB"/>
    <w:rsid w:val="0024067E"/>
    <w:rsid w:val="0024670D"/>
    <w:rsid w:val="0025685E"/>
    <w:rsid w:val="002A2A84"/>
    <w:rsid w:val="002D5053"/>
    <w:rsid w:val="002E13DD"/>
    <w:rsid w:val="003057E8"/>
    <w:rsid w:val="003211D4"/>
    <w:rsid w:val="00365E1E"/>
    <w:rsid w:val="003A3B47"/>
    <w:rsid w:val="003F36C2"/>
    <w:rsid w:val="0045637F"/>
    <w:rsid w:val="004715D9"/>
    <w:rsid w:val="0047262F"/>
    <w:rsid w:val="004A7B15"/>
    <w:rsid w:val="004F404D"/>
    <w:rsid w:val="00565B8A"/>
    <w:rsid w:val="0057275D"/>
    <w:rsid w:val="005975F2"/>
    <w:rsid w:val="005F6824"/>
    <w:rsid w:val="00613797"/>
    <w:rsid w:val="00672AFD"/>
    <w:rsid w:val="00690469"/>
    <w:rsid w:val="006931ED"/>
    <w:rsid w:val="006B1081"/>
    <w:rsid w:val="006C79AD"/>
    <w:rsid w:val="006F43F8"/>
    <w:rsid w:val="00716C8E"/>
    <w:rsid w:val="007632E5"/>
    <w:rsid w:val="00840AA9"/>
    <w:rsid w:val="00844C25"/>
    <w:rsid w:val="00855D49"/>
    <w:rsid w:val="00860A5C"/>
    <w:rsid w:val="00863AEA"/>
    <w:rsid w:val="008F3F68"/>
    <w:rsid w:val="0090677F"/>
    <w:rsid w:val="00924209"/>
    <w:rsid w:val="0095672C"/>
    <w:rsid w:val="0099189D"/>
    <w:rsid w:val="009A5DB0"/>
    <w:rsid w:val="00A0016C"/>
    <w:rsid w:val="00A04349"/>
    <w:rsid w:val="00A20D5D"/>
    <w:rsid w:val="00A40E73"/>
    <w:rsid w:val="00AD4092"/>
    <w:rsid w:val="00AD7ED4"/>
    <w:rsid w:val="00B0101D"/>
    <w:rsid w:val="00B022A4"/>
    <w:rsid w:val="00B35FE2"/>
    <w:rsid w:val="00B3602A"/>
    <w:rsid w:val="00B93739"/>
    <w:rsid w:val="00BC24F1"/>
    <w:rsid w:val="00BC2F6C"/>
    <w:rsid w:val="00C00274"/>
    <w:rsid w:val="00C92CAC"/>
    <w:rsid w:val="00C93360"/>
    <w:rsid w:val="00CB3188"/>
    <w:rsid w:val="00CD1098"/>
    <w:rsid w:val="00CD3DCE"/>
    <w:rsid w:val="00CF6B1C"/>
    <w:rsid w:val="00D04F61"/>
    <w:rsid w:val="00D12FFA"/>
    <w:rsid w:val="00D13AED"/>
    <w:rsid w:val="00D85FA0"/>
    <w:rsid w:val="00D93DDF"/>
    <w:rsid w:val="00DF498D"/>
    <w:rsid w:val="00E05F83"/>
    <w:rsid w:val="00E25335"/>
    <w:rsid w:val="00EB7A6B"/>
    <w:rsid w:val="00EF534C"/>
    <w:rsid w:val="00F8207E"/>
    <w:rsid w:val="00FA6408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E7B7"/>
  <w15:chartTrackingRefBased/>
  <w15:docId w15:val="{88FDFB0A-2BC9-47F0-9E91-568D04AD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DD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0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2F"/>
    <w:rPr>
      <w:rFonts w:ascii="Segoe UI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4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7E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4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7E"/>
    <w:rPr>
      <w:lang w:val="hr-HR"/>
    </w:rPr>
  </w:style>
  <w:style w:type="table" w:styleId="TableGrid">
    <w:name w:val="Table Grid"/>
    <w:basedOn w:val="TableNormal"/>
    <w:uiPriority w:val="39"/>
    <w:rsid w:val="0030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3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AEA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AEA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C92CAC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8D9C-00BC-4A8A-86BA-B5567366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6</cp:revision>
  <cp:lastPrinted>2024-10-17T12:56:00Z</cp:lastPrinted>
  <dcterms:created xsi:type="dcterms:W3CDTF">2025-01-14T09:04:00Z</dcterms:created>
  <dcterms:modified xsi:type="dcterms:W3CDTF">2025-01-14T09:09:00Z</dcterms:modified>
</cp:coreProperties>
</file>